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C0504D"/>
          <w:sz w:val="27"/>
          <w:szCs w:val="27"/>
        </w:rPr>
        <w:t>四、考试的组织和实施</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为保证考试工作的顺利实施，区县体育考试在考试领导小组和考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办公室的组织和领导下，考试现场设总考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w:t>
      </w:r>
      <w:r>
        <w:rPr>
          <w:rFonts w:ascii="Helvetica" w:hAnsi="Helvetica" w:cs="Helvetica"/>
          <w:color w:val="3E3E3E"/>
          <w:sz w:val="21"/>
          <w:szCs w:val="21"/>
        </w:rPr>
        <w:t>1</w:t>
      </w:r>
      <w:r>
        <w:rPr>
          <w:rFonts w:ascii="Helvetica" w:hAnsi="Helvetica" w:cs="Helvetica"/>
          <w:color w:val="3E3E3E"/>
          <w:sz w:val="21"/>
          <w:szCs w:val="21"/>
        </w:rPr>
        <w:t>人；考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长和工作人员数量由区县根据有关要求和实际情况设置。</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区县选派的总考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长、发令员、计时员、</w:t>
      </w:r>
      <w:proofErr w:type="gramStart"/>
      <w:r>
        <w:rPr>
          <w:rFonts w:ascii="Helvetica" w:hAnsi="Helvetica" w:cs="Helvetica"/>
          <w:color w:val="3E3E3E"/>
          <w:sz w:val="21"/>
          <w:szCs w:val="21"/>
        </w:rPr>
        <w:t>丈量员</w:t>
      </w:r>
      <w:proofErr w:type="gramEnd"/>
      <w:r>
        <w:rPr>
          <w:rFonts w:ascii="Helvetica" w:hAnsi="Helvetica" w:cs="Helvetica"/>
          <w:color w:val="3E3E3E"/>
          <w:sz w:val="21"/>
          <w:szCs w:val="21"/>
        </w:rPr>
        <w:t>和计数员必须具备以下两个条件：一是教育系统内在职人员；二是具有中华人民共和国教师资格证（体育与健康学科）。男生</w:t>
      </w:r>
      <w:r>
        <w:rPr>
          <w:rFonts w:ascii="Helvetica" w:hAnsi="Helvetica" w:cs="Helvetica"/>
          <w:color w:val="3E3E3E"/>
          <w:sz w:val="21"/>
          <w:szCs w:val="21"/>
        </w:rPr>
        <w:t>1000</w:t>
      </w:r>
      <w:r>
        <w:rPr>
          <w:rFonts w:ascii="Helvetica" w:hAnsi="Helvetica" w:cs="Helvetica"/>
          <w:color w:val="3E3E3E"/>
          <w:sz w:val="21"/>
          <w:szCs w:val="21"/>
        </w:rPr>
        <w:t>米和女生</w:t>
      </w:r>
      <w:r>
        <w:rPr>
          <w:rFonts w:ascii="Helvetica" w:hAnsi="Helvetica" w:cs="Helvetica"/>
          <w:color w:val="3E3E3E"/>
          <w:sz w:val="21"/>
          <w:szCs w:val="21"/>
        </w:rPr>
        <w:t>800</w:t>
      </w:r>
      <w:r>
        <w:rPr>
          <w:rFonts w:ascii="Helvetica" w:hAnsi="Helvetica" w:cs="Helvetica"/>
          <w:color w:val="3E3E3E"/>
          <w:sz w:val="21"/>
          <w:szCs w:val="21"/>
        </w:rPr>
        <w:t>米测试器材厂商派驻的技术人员除外。</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各区县要坚持严肃体育考试的考风考纪，坚决杜绝违纪、舞弊行为的发生。</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C0504D"/>
          <w:sz w:val="27"/>
          <w:szCs w:val="27"/>
        </w:rPr>
        <w:t>（一）考试方式</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7"/>
          <w:szCs w:val="27"/>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各区县统一组织实施，集中测试，当场向考生公布成绩。</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C0504D"/>
          <w:sz w:val="27"/>
          <w:szCs w:val="27"/>
        </w:rPr>
        <w:t>（二）考试时间</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7"/>
          <w:szCs w:val="27"/>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现场体育考试必须在学生毕业当年的</w:t>
      </w:r>
      <w:r>
        <w:rPr>
          <w:rStyle w:val="a6"/>
          <w:rFonts w:ascii="Helvetica" w:hAnsi="Helvetica" w:cs="Helvetica"/>
          <w:color w:val="3E3E3E"/>
          <w:sz w:val="27"/>
          <w:szCs w:val="27"/>
        </w:rPr>
        <w:t>5</w:t>
      </w:r>
      <w:r>
        <w:rPr>
          <w:rStyle w:val="a6"/>
          <w:rFonts w:cs="Helvetica" w:hint="eastAsia"/>
          <w:color w:val="3E3E3E"/>
          <w:sz w:val="21"/>
          <w:szCs w:val="21"/>
        </w:rPr>
        <w:t>月份进行，具体时间由区县确定。</w:t>
      </w:r>
      <w:r>
        <w:rPr>
          <w:rFonts w:cs="Helvetica" w:hint="eastAsia"/>
          <w:color w:val="3E3E3E"/>
          <w:sz w:val="21"/>
          <w:szCs w:val="21"/>
        </w:rPr>
        <w:t>同一区县的考生必须在区县统一规定的时间内进行考试，每名考生的全部项目必须在一个单元内（半天内）连续完成。</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如遇恶劣天气等特殊情况，由区县考试领导小组决定是否中断考试。由于上述原因中断考试，不能在一个单元内考完</w:t>
      </w:r>
      <w:r>
        <w:rPr>
          <w:rFonts w:ascii="Helvetica" w:hAnsi="Helvetica" w:cs="Helvetica"/>
          <w:color w:val="3E3E3E"/>
          <w:sz w:val="21"/>
          <w:szCs w:val="21"/>
        </w:rPr>
        <w:t>3</w:t>
      </w:r>
      <w:r>
        <w:rPr>
          <w:rFonts w:ascii="Helvetica" w:hAnsi="Helvetica" w:cs="Helvetica"/>
          <w:color w:val="3E3E3E"/>
          <w:sz w:val="21"/>
          <w:szCs w:val="21"/>
        </w:rPr>
        <w:t>个项目的考生，经考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办公室批准，可在当天考完。如当天不能考完，已经考试的项目成绩无效，其补考时间另行安排。</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7"/>
          <w:szCs w:val="27"/>
        </w:rPr>
        <w:lastRenderedPageBreak/>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C0504D"/>
          <w:sz w:val="27"/>
          <w:szCs w:val="27"/>
        </w:rPr>
        <w:t>（三）考试顺序</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7"/>
          <w:szCs w:val="27"/>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男生</w:t>
      </w:r>
      <w:r>
        <w:rPr>
          <w:rFonts w:ascii="Helvetica" w:hAnsi="Helvetica" w:cs="Helvetica"/>
          <w:color w:val="3E3E3E"/>
          <w:sz w:val="21"/>
          <w:szCs w:val="21"/>
        </w:rPr>
        <w:t>1000</w:t>
      </w:r>
      <w:r>
        <w:rPr>
          <w:rFonts w:ascii="Helvetica" w:hAnsi="Helvetica" w:cs="Helvetica"/>
          <w:color w:val="3E3E3E"/>
          <w:sz w:val="21"/>
          <w:szCs w:val="21"/>
        </w:rPr>
        <w:t>米和女生</w:t>
      </w:r>
      <w:r>
        <w:rPr>
          <w:rFonts w:ascii="Helvetica" w:hAnsi="Helvetica" w:cs="Helvetica"/>
          <w:color w:val="3E3E3E"/>
          <w:sz w:val="21"/>
          <w:szCs w:val="21"/>
        </w:rPr>
        <w:t>800</w:t>
      </w:r>
      <w:r>
        <w:rPr>
          <w:rFonts w:ascii="Helvetica" w:hAnsi="Helvetica" w:cs="Helvetica"/>
          <w:color w:val="3E3E3E"/>
          <w:sz w:val="21"/>
          <w:szCs w:val="21"/>
        </w:rPr>
        <w:t>米是考生最后进行的考试项目；其他项目的考试顺序由区县统一自行安排。</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7"/>
          <w:szCs w:val="27"/>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C0504D"/>
          <w:sz w:val="27"/>
          <w:szCs w:val="27"/>
        </w:rPr>
        <w:t>（四）考试场地和器材</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7"/>
          <w:szCs w:val="27"/>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考试的场地应在封闭的、有</w:t>
      </w:r>
      <w:r>
        <w:rPr>
          <w:rStyle w:val="a6"/>
          <w:rFonts w:ascii="Helvetica" w:hAnsi="Helvetica" w:cs="Helvetica"/>
          <w:color w:val="3E3E3E"/>
          <w:sz w:val="27"/>
          <w:szCs w:val="27"/>
        </w:rPr>
        <w:t>6</w:t>
      </w:r>
      <w:r>
        <w:rPr>
          <w:rStyle w:val="a6"/>
          <w:rFonts w:cs="Helvetica" w:hint="eastAsia"/>
          <w:color w:val="3E3E3E"/>
          <w:sz w:val="21"/>
          <w:szCs w:val="21"/>
        </w:rPr>
        <w:t>条以上环形跑道的</w:t>
      </w:r>
      <w:r>
        <w:rPr>
          <w:rStyle w:val="a6"/>
          <w:rFonts w:ascii="Helvetica" w:hAnsi="Helvetica" w:cs="Helvetica"/>
          <w:color w:val="3E3E3E"/>
          <w:sz w:val="27"/>
          <w:szCs w:val="27"/>
        </w:rPr>
        <w:t>400</w:t>
      </w:r>
      <w:r>
        <w:rPr>
          <w:rStyle w:val="a6"/>
          <w:rFonts w:cs="Helvetica" w:hint="eastAsia"/>
          <w:color w:val="3E3E3E"/>
          <w:sz w:val="21"/>
          <w:szCs w:val="21"/>
        </w:rPr>
        <w:t>米田径场上进行，采用仪器设备测试；器材除本文件有明确的规定外，应符合初三年级的体育教学要求。</w:t>
      </w:r>
      <w:r>
        <w:rPr>
          <w:rFonts w:cs="Helvetica" w:hint="eastAsia"/>
          <w:color w:val="3E3E3E"/>
          <w:sz w:val="21"/>
          <w:szCs w:val="21"/>
        </w:rPr>
        <w:t>考前必须对场地器材的安全性和准确性进行检查。</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C0504D"/>
          <w:sz w:val="27"/>
          <w:szCs w:val="27"/>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C0504D"/>
          <w:sz w:val="27"/>
          <w:szCs w:val="27"/>
        </w:rPr>
        <w:t>（五）考试规则</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1.1000</w:t>
      </w:r>
      <w:r>
        <w:rPr>
          <w:rFonts w:ascii="Helvetica" w:hAnsi="Helvetica" w:cs="Helvetica"/>
          <w:color w:val="3E3E3E"/>
          <w:sz w:val="21"/>
          <w:szCs w:val="21"/>
        </w:rPr>
        <w:t>米和</w:t>
      </w:r>
      <w:r>
        <w:rPr>
          <w:rFonts w:ascii="Helvetica" w:hAnsi="Helvetica" w:cs="Helvetica"/>
          <w:color w:val="3E3E3E"/>
          <w:sz w:val="21"/>
          <w:szCs w:val="21"/>
        </w:rPr>
        <w:t>800</w:t>
      </w:r>
      <w:r>
        <w:rPr>
          <w:rFonts w:ascii="Helvetica" w:hAnsi="Helvetica" w:cs="Helvetica"/>
          <w:color w:val="3E3E3E"/>
          <w:sz w:val="21"/>
          <w:szCs w:val="21"/>
        </w:rPr>
        <w:t>米</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1</w:t>
      </w:r>
      <w:r>
        <w:rPr>
          <w:rStyle w:val="a6"/>
          <w:rFonts w:cs="Helvetica" w:hint="eastAsia"/>
          <w:color w:val="3E3E3E"/>
          <w:sz w:val="21"/>
          <w:szCs w:val="21"/>
        </w:rPr>
        <w:t>）场地器材规格</w:t>
      </w:r>
      <w:proofErr w:type="gramStart"/>
      <w:r>
        <w:rPr>
          <w:rStyle w:val="a6"/>
          <w:rFonts w:cs="Helvetica" w:hint="eastAsia"/>
          <w:color w:val="3E3E3E"/>
          <w:sz w:val="21"/>
          <w:szCs w:val="21"/>
        </w:rPr>
        <w:t>及设置</w:t>
      </w:r>
      <w:proofErr w:type="gramEnd"/>
      <w:r>
        <w:rPr>
          <w:rStyle w:val="a6"/>
          <w:rFonts w:cs="Helvetica" w:hint="eastAsia"/>
          <w:color w:val="3E3E3E"/>
          <w:sz w:val="21"/>
          <w:szCs w:val="21"/>
        </w:rPr>
        <w:t>要求</w:t>
      </w:r>
      <w:r>
        <w:rPr>
          <w:rFonts w:ascii="Helvetica" w:hAnsi="Helvetica" w:cs="Helvetic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考试的场地应在封闭的、有</w:t>
      </w:r>
      <w:r>
        <w:rPr>
          <w:rFonts w:ascii="Helvetica" w:hAnsi="Helvetica" w:cs="Helvetica"/>
          <w:color w:val="3E3E3E"/>
          <w:sz w:val="21"/>
          <w:szCs w:val="21"/>
        </w:rPr>
        <w:t>6</w:t>
      </w:r>
      <w:r>
        <w:rPr>
          <w:rFonts w:ascii="Helvetica" w:hAnsi="Helvetica" w:cs="Helvetica"/>
          <w:color w:val="3E3E3E"/>
          <w:sz w:val="21"/>
          <w:szCs w:val="21"/>
        </w:rPr>
        <w:t>条以上环形跑道的</w:t>
      </w:r>
      <w:r>
        <w:rPr>
          <w:rFonts w:ascii="Helvetica" w:hAnsi="Helvetica" w:cs="Helvetica"/>
          <w:color w:val="3E3E3E"/>
          <w:sz w:val="21"/>
          <w:szCs w:val="21"/>
        </w:rPr>
        <w:t>400</w:t>
      </w:r>
      <w:r>
        <w:rPr>
          <w:rFonts w:ascii="Helvetica" w:hAnsi="Helvetica" w:cs="Helvetica"/>
          <w:color w:val="3E3E3E"/>
          <w:sz w:val="21"/>
          <w:szCs w:val="21"/>
        </w:rPr>
        <w:t>米田径场上进行，考试所需的标志线清晰，起点线和终点线应该设置明显的标志。在耐久跑的起点和终点必须设置摄像装置，拍摄各组考生的起跑和终点冲刺情况，以备考生对自己的成绩存在争议时查取。</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lastRenderedPageBreak/>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2</w:t>
      </w:r>
      <w:r>
        <w:rPr>
          <w:rStyle w:val="a6"/>
          <w:rFonts w:cs="Helvetica" w:hint="eastAsia"/>
          <w:color w:val="3E3E3E"/>
          <w:sz w:val="21"/>
          <w:szCs w:val="21"/>
        </w:rPr>
        <w:t>）考</w:t>
      </w:r>
      <w:proofErr w:type="gramStart"/>
      <w:r>
        <w:rPr>
          <w:rStyle w:val="a6"/>
          <w:rFonts w:cs="Helvetica" w:hint="eastAsia"/>
          <w:color w:val="3E3E3E"/>
          <w:sz w:val="21"/>
          <w:szCs w:val="21"/>
        </w:rPr>
        <w:t>务</w:t>
      </w:r>
      <w:proofErr w:type="gramEnd"/>
      <w:r>
        <w:rPr>
          <w:rStyle w:val="a6"/>
          <w:rFonts w:cs="Helvetica" w:hint="eastAsia"/>
          <w:color w:val="3E3E3E"/>
          <w:sz w:val="21"/>
          <w:szCs w:val="21"/>
        </w:rPr>
        <w:t>员组成及职责分工</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耐久跑考评组每组应设考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w:t>
      </w:r>
      <w:r>
        <w:rPr>
          <w:rFonts w:ascii="Helvetica" w:hAnsi="Helvetica" w:cs="Helvetica"/>
          <w:color w:val="3E3E3E"/>
          <w:sz w:val="21"/>
          <w:szCs w:val="21"/>
        </w:rPr>
        <w:t>1</w:t>
      </w:r>
      <w:r>
        <w:rPr>
          <w:rFonts w:ascii="Helvetica" w:hAnsi="Helvetica" w:cs="Helvetica"/>
          <w:color w:val="3E3E3E"/>
          <w:sz w:val="21"/>
          <w:szCs w:val="21"/>
        </w:rPr>
        <w:t>人，要根据所用仪器设备的需求安排其他考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人员；考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应合理安排考试进程并处理考试过程中与考试结果公平性相关的各种事宜；发令员负责组织考生及时准确地集结在起跑位置并监督学生按指令起跑；计时员负责逐一唱读考生成绩；记录员唱读、记录成绩，并根据考试标准进行评分。</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3</w:t>
      </w:r>
      <w:r>
        <w:rPr>
          <w:rStyle w:val="a6"/>
          <w:rFonts w:cs="Helvetica" w:hint="eastAsia"/>
          <w:color w:val="3E3E3E"/>
          <w:sz w:val="21"/>
          <w:szCs w:val="21"/>
        </w:rPr>
        <w:t>）考试操作规范及要求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w:t>
      </w:r>
      <w:proofErr w:type="gramStart"/>
      <w:r>
        <w:rPr>
          <w:rFonts w:cs="Helvetica" w:hint="eastAsia"/>
          <w:color w:val="3E3E3E"/>
          <w:sz w:val="21"/>
          <w:szCs w:val="21"/>
        </w:rPr>
        <w:t>务</w:t>
      </w:r>
      <w:proofErr w:type="gramEnd"/>
      <w:r>
        <w:rPr>
          <w:rFonts w:cs="Helvetica" w:hint="eastAsia"/>
          <w:color w:val="3E3E3E"/>
          <w:sz w:val="21"/>
          <w:szCs w:val="21"/>
        </w:rPr>
        <w:t>员负责将考生按小组带至起点，考</w:t>
      </w:r>
      <w:proofErr w:type="gramStart"/>
      <w:r>
        <w:rPr>
          <w:rFonts w:cs="Helvetica" w:hint="eastAsia"/>
          <w:color w:val="3E3E3E"/>
          <w:sz w:val="21"/>
          <w:szCs w:val="21"/>
        </w:rPr>
        <w:t>务</w:t>
      </w:r>
      <w:proofErr w:type="gramEnd"/>
      <w:r>
        <w:rPr>
          <w:rFonts w:cs="Helvetica" w:hint="eastAsia"/>
          <w:color w:val="3E3E3E"/>
          <w:sz w:val="21"/>
          <w:szCs w:val="21"/>
        </w:rPr>
        <w:t>长逐一核对考生号码，确认准确无误后进入考试程序。</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在起跑前，要组织考生按照仪器设备测试的规范要求做好各项准备工作。</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考生跑完全程，按秒表的分、</w:t>
      </w:r>
      <w:proofErr w:type="gramStart"/>
      <w:r>
        <w:rPr>
          <w:rFonts w:ascii="Helvetica" w:hAnsi="Helvetica" w:cs="Helvetica"/>
          <w:color w:val="3E3E3E"/>
          <w:sz w:val="21"/>
          <w:szCs w:val="21"/>
        </w:rPr>
        <w:t>秒记录</w:t>
      </w:r>
      <w:proofErr w:type="gramEnd"/>
      <w:r>
        <w:rPr>
          <w:rFonts w:ascii="Helvetica" w:hAnsi="Helvetica" w:cs="Helvetica"/>
          <w:color w:val="3E3E3E"/>
          <w:sz w:val="21"/>
          <w:szCs w:val="21"/>
        </w:rPr>
        <w:t>成绩，不足</w:t>
      </w:r>
      <w:r>
        <w:rPr>
          <w:rFonts w:ascii="Helvetica" w:hAnsi="Helvetica" w:cs="Helvetica"/>
          <w:color w:val="3E3E3E"/>
          <w:sz w:val="21"/>
          <w:szCs w:val="21"/>
        </w:rPr>
        <w:t>1</w:t>
      </w:r>
      <w:r>
        <w:rPr>
          <w:rFonts w:ascii="Helvetica" w:hAnsi="Helvetica" w:cs="Helvetica"/>
          <w:color w:val="3E3E3E"/>
          <w:sz w:val="21"/>
          <w:szCs w:val="21"/>
        </w:rPr>
        <w:t>秒不计入成绩。</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每个考生只有一次考试机会，每组考生人数不超过</w:t>
      </w:r>
      <w:r>
        <w:rPr>
          <w:rFonts w:ascii="Helvetica" w:hAnsi="Helvetica" w:cs="Helvetica"/>
          <w:color w:val="3E3E3E"/>
          <w:sz w:val="21"/>
          <w:szCs w:val="21"/>
        </w:rPr>
        <w:t>15</w:t>
      </w:r>
      <w:r>
        <w:rPr>
          <w:rFonts w:ascii="Helvetica" w:hAnsi="Helvetica" w:cs="Helvetica"/>
          <w:color w:val="3E3E3E"/>
          <w:sz w:val="21"/>
          <w:szCs w:val="21"/>
        </w:rPr>
        <w:t>人；考生应采用站立式起跑，弧形起跑线出发，起跑口令发出前越过起跑线为犯规。起跑后不分跑道。跑程中不得踏进跑道左侧跑道线，不得推、拉、阻挡他人跑进，不得由他人带跑，同时遵循右侧超越的田径规则。考生在考试过程中无犯规现象，记录成绩有效。</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4</w:t>
      </w:r>
      <w:r>
        <w:rPr>
          <w:rStyle w:val="a6"/>
          <w:rFonts w:cs="Helvetica" w:hint="eastAsia"/>
          <w:color w:val="3E3E3E"/>
          <w:sz w:val="21"/>
          <w:szCs w:val="21"/>
        </w:rPr>
        <w:t>）考生以下行为属于犯规行为</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发令前，身体的任何部位触及或越过起跑线；</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跑进中踏进跑道左侧跑道线；</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lastRenderedPageBreak/>
        <w:t>跑进中推、拉、阻挡他人跑进；</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跑进中由他人领跑，或借助他人的力量跑进。</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ascii="Helvetica" w:hAnsi="Helvetica" w:cs="Helvetica"/>
          <w:color w:val="3E3E3E"/>
          <w:sz w:val="27"/>
          <w:szCs w:val="27"/>
        </w:rPr>
        <w:t>2.</w:t>
      </w:r>
      <w:r>
        <w:rPr>
          <w:rStyle w:val="a6"/>
          <w:rFonts w:cs="Helvetica" w:hint="eastAsia"/>
          <w:color w:val="3E3E3E"/>
          <w:sz w:val="21"/>
          <w:szCs w:val="21"/>
        </w:rPr>
        <w:t>篮球运球往返</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1</w:t>
      </w:r>
      <w:r>
        <w:rPr>
          <w:rStyle w:val="a6"/>
          <w:rFonts w:cs="Helvetica" w:hint="eastAsia"/>
          <w:color w:val="3E3E3E"/>
          <w:sz w:val="21"/>
          <w:szCs w:val="21"/>
        </w:rPr>
        <w:t>）场地器材规格</w:t>
      </w:r>
      <w:proofErr w:type="gramStart"/>
      <w:r>
        <w:rPr>
          <w:rStyle w:val="a6"/>
          <w:rFonts w:cs="Helvetica" w:hint="eastAsia"/>
          <w:color w:val="3E3E3E"/>
          <w:sz w:val="21"/>
          <w:szCs w:val="21"/>
        </w:rPr>
        <w:t>及设置</w:t>
      </w:r>
      <w:proofErr w:type="gramEnd"/>
      <w:r>
        <w:rPr>
          <w:rStyle w:val="a6"/>
          <w:rFonts w:cs="Helvetica" w:hint="eastAsia"/>
          <w:color w:val="3E3E3E"/>
          <w:sz w:val="21"/>
          <w:szCs w:val="21"/>
        </w:rPr>
        <w:t>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测试场地设置在篮球场内或者平整的塑胶场地上，具体设置要求如下：</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长</w:t>
      </w:r>
      <w:r>
        <w:rPr>
          <w:rFonts w:ascii="Helvetica" w:hAnsi="Helvetica" w:cs="Helvetica"/>
          <w:color w:val="3E3E3E"/>
          <w:sz w:val="21"/>
          <w:szCs w:val="21"/>
        </w:rPr>
        <w:t>20</w:t>
      </w:r>
      <w:r>
        <w:rPr>
          <w:rFonts w:ascii="Helvetica" w:hAnsi="Helvetica" w:cs="Helvetica"/>
          <w:color w:val="3E3E3E"/>
          <w:sz w:val="21"/>
          <w:szCs w:val="21"/>
        </w:rPr>
        <w:t>米，宽</w:t>
      </w:r>
      <w:r>
        <w:rPr>
          <w:rFonts w:ascii="Helvetica" w:hAnsi="Helvetica" w:cs="Helvetica"/>
          <w:color w:val="3E3E3E"/>
          <w:sz w:val="21"/>
          <w:szCs w:val="21"/>
        </w:rPr>
        <w:t>7</w:t>
      </w:r>
      <w:r>
        <w:rPr>
          <w:rFonts w:ascii="Helvetica" w:hAnsi="Helvetica" w:cs="Helvetica"/>
          <w:color w:val="3E3E3E"/>
          <w:sz w:val="21"/>
          <w:szCs w:val="21"/>
        </w:rPr>
        <w:t>米。起点线前</w:t>
      </w:r>
      <w:r>
        <w:rPr>
          <w:rFonts w:ascii="Helvetica" w:hAnsi="Helvetica" w:cs="Helvetica"/>
          <w:color w:val="3E3E3E"/>
          <w:sz w:val="21"/>
          <w:szCs w:val="21"/>
        </w:rPr>
        <w:t>5</w:t>
      </w:r>
      <w:r>
        <w:rPr>
          <w:rFonts w:ascii="Helvetica" w:hAnsi="Helvetica" w:cs="Helvetica"/>
          <w:color w:val="3E3E3E"/>
          <w:sz w:val="21"/>
          <w:szCs w:val="21"/>
        </w:rPr>
        <w:t>米处开始设置标志杆，共设</w:t>
      </w:r>
      <w:r>
        <w:rPr>
          <w:rFonts w:ascii="Helvetica" w:hAnsi="Helvetica" w:cs="Helvetica"/>
          <w:color w:val="3E3E3E"/>
          <w:sz w:val="21"/>
          <w:szCs w:val="21"/>
        </w:rPr>
        <w:t>5</w:t>
      </w:r>
      <w:r>
        <w:rPr>
          <w:rFonts w:ascii="Helvetica" w:hAnsi="Helvetica" w:cs="Helvetica"/>
          <w:color w:val="3E3E3E"/>
          <w:sz w:val="21"/>
          <w:szCs w:val="21"/>
        </w:rPr>
        <w:t>排，每排</w:t>
      </w:r>
      <w:r>
        <w:rPr>
          <w:rFonts w:ascii="Helvetica" w:hAnsi="Helvetica" w:cs="Helvetica"/>
          <w:color w:val="3E3E3E"/>
          <w:sz w:val="21"/>
          <w:szCs w:val="21"/>
        </w:rPr>
        <w:t>2</w:t>
      </w:r>
      <w:r>
        <w:rPr>
          <w:rFonts w:ascii="Helvetica" w:hAnsi="Helvetica" w:cs="Helvetica"/>
          <w:color w:val="3E3E3E"/>
          <w:sz w:val="21"/>
          <w:szCs w:val="21"/>
        </w:rPr>
        <w:t>根；各</w:t>
      </w:r>
      <w:proofErr w:type="gramStart"/>
      <w:r>
        <w:rPr>
          <w:rFonts w:ascii="Helvetica" w:hAnsi="Helvetica" w:cs="Helvetica"/>
          <w:color w:val="3E3E3E"/>
          <w:sz w:val="21"/>
          <w:szCs w:val="21"/>
        </w:rPr>
        <w:t>排标志</w:t>
      </w:r>
      <w:proofErr w:type="gramEnd"/>
      <w:r>
        <w:rPr>
          <w:rFonts w:ascii="Helvetica" w:hAnsi="Helvetica" w:cs="Helvetica"/>
          <w:color w:val="3E3E3E"/>
          <w:sz w:val="21"/>
          <w:szCs w:val="21"/>
        </w:rPr>
        <w:t>杆之间相距</w:t>
      </w:r>
      <w:r>
        <w:rPr>
          <w:rFonts w:ascii="Helvetica" w:hAnsi="Helvetica" w:cs="Helvetica"/>
          <w:color w:val="3E3E3E"/>
          <w:sz w:val="21"/>
          <w:szCs w:val="21"/>
        </w:rPr>
        <w:t>3</w:t>
      </w:r>
      <w:r>
        <w:rPr>
          <w:rFonts w:ascii="Helvetica" w:hAnsi="Helvetica" w:cs="Helvetica"/>
          <w:color w:val="3E3E3E"/>
          <w:sz w:val="21"/>
          <w:szCs w:val="21"/>
        </w:rPr>
        <w:t>米，同排的两根标志杆底座中心点之间相距</w:t>
      </w:r>
      <w:r>
        <w:rPr>
          <w:rFonts w:ascii="Helvetica" w:hAnsi="Helvetica" w:cs="Helvetica"/>
          <w:color w:val="3E3E3E"/>
          <w:sz w:val="21"/>
          <w:szCs w:val="21"/>
        </w:rPr>
        <w:t>1</w:t>
      </w:r>
      <w:r>
        <w:rPr>
          <w:rFonts w:ascii="Helvetica" w:hAnsi="Helvetica" w:cs="Helvetica"/>
          <w:color w:val="3E3E3E"/>
          <w:sz w:val="21"/>
          <w:szCs w:val="21"/>
        </w:rPr>
        <w:t>米，距同侧边线</w:t>
      </w:r>
      <w:r>
        <w:rPr>
          <w:rFonts w:ascii="Helvetica" w:hAnsi="Helvetica" w:cs="Helvetica"/>
          <w:color w:val="3E3E3E"/>
          <w:sz w:val="21"/>
          <w:szCs w:val="21"/>
        </w:rPr>
        <w:t>3</w:t>
      </w:r>
      <w:r>
        <w:rPr>
          <w:rFonts w:ascii="Helvetica" w:hAnsi="Helvetica" w:cs="Helvetica"/>
          <w:color w:val="3E3E3E"/>
          <w:sz w:val="21"/>
          <w:szCs w:val="21"/>
        </w:rPr>
        <w:t>米。</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测试器材包括秒表、发令哨、</w:t>
      </w:r>
      <w:r>
        <w:rPr>
          <w:rFonts w:ascii="Helvetica" w:hAnsi="Helvetica" w:cs="Helvetica"/>
          <w:color w:val="3E3E3E"/>
          <w:sz w:val="21"/>
          <w:szCs w:val="21"/>
        </w:rPr>
        <w:t>30</w:t>
      </w:r>
      <w:r>
        <w:rPr>
          <w:rFonts w:ascii="Helvetica" w:hAnsi="Helvetica" w:cs="Helvetica"/>
          <w:color w:val="3E3E3E"/>
          <w:sz w:val="21"/>
          <w:szCs w:val="21"/>
        </w:rPr>
        <w:t>米卷尺、标志杆</w:t>
      </w:r>
      <w:r>
        <w:rPr>
          <w:rFonts w:ascii="Helvetica" w:hAnsi="Helvetica" w:cs="Helvetica"/>
          <w:color w:val="3E3E3E"/>
          <w:sz w:val="21"/>
          <w:szCs w:val="21"/>
        </w:rPr>
        <w:t>10</w:t>
      </w:r>
      <w:r>
        <w:rPr>
          <w:rFonts w:ascii="Helvetica" w:hAnsi="Helvetica" w:cs="Helvetica"/>
          <w:color w:val="3E3E3E"/>
          <w:sz w:val="21"/>
          <w:szCs w:val="21"/>
        </w:rPr>
        <w:t>根（杆高不低于</w:t>
      </w:r>
      <w:r>
        <w:rPr>
          <w:rFonts w:ascii="Helvetica" w:hAnsi="Helvetica" w:cs="Helvetica"/>
          <w:color w:val="3E3E3E"/>
          <w:sz w:val="21"/>
          <w:szCs w:val="21"/>
        </w:rPr>
        <w:t>1.2</w:t>
      </w:r>
      <w:r>
        <w:rPr>
          <w:rFonts w:ascii="Helvetica" w:hAnsi="Helvetica" w:cs="Helvetica"/>
          <w:color w:val="3E3E3E"/>
          <w:sz w:val="21"/>
          <w:szCs w:val="21"/>
        </w:rPr>
        <w:t>米）、篮球。其中，篮球的规格为</w:t>
      </w:r>
      <w:r>
        <w:rPr>
          <w:rFonts w:ascii="Helvetica" w:hAnsi="Helvetica" w:cs="Helvetica"/>
          <w:color w:val="3E3E3E"/>
          <w:sz w:val="21"/>
          <w:szCs w:val="21"/>
        </w:rPr>
        <w:t>6</w:t>
      </w:r>
      <w:r>
        <w:rPr>
          <w:rFonts w:ascii="Helvetica" w:hAnsi="Helvetica" w:cs="Helvetica"/>
          <w:color w:val="3E3E3E"/>
          <w:sz w:val="21"/>
          <w:szCs w:val="21"/>
        </w:rPr>
        <w:t>号（其重量为</w:t>
      </w:r>
      <w:r>
        <w:rPr>
          <w:rFonts w:ascii="Helvetica" w:hAnsi="Helvetica" w:cs="Helvetica"/>
          <w:color w:val="3E3E3E"/>
          <w:sz w:val="21"/>
          <w:szCs w:val="21"/>
        </w:rPr>
        <w:t>510-567g</w:t>
      </w:r>
      <w:r>
        <w:rPr>
          <w:rFonts w:ascii="Helvetica" w:hAnsi="Helvetica" w:cs="Helvetica"/>
          <w:color w:val="3E3E3E"/>
          <w:sz w:val="21"/>
          <w:szCs w:val="21"/>
        </w:rPr>
        <w:t>，周长为</w:t>
      </w:r>
      <w:r>
        <w:rPr>
          <w:rFonts w:ascii="Helvetica" w:hAnsi="Helvetica" w:cs="Helvetica"/>
          <w:color w:val="3E3E3E"/>
          <w:sz w:val="21"/>
          <w:szCs w:val="21"/>
        </w:rPr>
        <w:t>724-737mm</w:t>
      </w:r>
      <w:r>
        <w:rPr>
          <w:rFonts w:ascii="Helvetica" w:hAnsi="Helvetica" w:cs="Helvetica"/>
          <w:color w:val="3E3E3E"/>
          <w:sz w:val="21"/>
          <w:szCs w:val="21"/>
        </w:rPr>
        <w:t>）；秒表必须是经国家认证认可监督管理委员会批准的相关认证机构认证合格的产品。</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2</w:t>
      </w:r>
      <w:r>
        <w:rPr>
          <w:rStyle w:val="a6"/>
          <w:rFonts w:cs="Helvetica" w:hint="eastAsia"/>
          <w:color w:val="3E3E3E"/>
          <w:sz w:val="21"/>
          <w:szCs w:val="21"/>
        </w:rPr>
        <w:t>）考</w:t>
      </w:r>
      <w:proofErr w:type="gramStart"/>
      <w:r>
        <w:rPr>
          <w:rStyle w:val="a6"/>
          <w:rFonts w:cs="Helvetica" w:hint="eastAsia"/>
          <w:color w:val="3E3E3E"/>
          <w:sz w:val="21"/>
          <w:szCs w:val="21"/>
        </w:rPr>
        <w:t>务</w:t>
      </w:r>
      <w:proofErr w:type="gramEnd"/>
      <w:r>
        <w:rPr>
          <w:rStyle w:val="a6"/>
          <w:rFonts w:cs="Helvetica" w:hint="eastAsia"/>
          <w:color w:val="3E3E3E"/>
          <w:sz w:val="21"/>
          <w:szCs w:val="21"/>
        </w:rPr>
        <w:t>员组成及职责分工</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每个篮球考试场地应设考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w:t>
      </w:r>
      <w:r>
        <w:rPr>
          <w:rFonts w:ascii="Helvetica" w:hAnsi="Helvetica" w:cs="Helvetica"/>
          <w:color w:val="3E3E3E"/>
          <w:sz w:val="21"/>
          <w:szCs w:val="21"/>
        </w:rPr>
        <w:t>1</w:t>
      </w:r>
      <w:r>
        <w:rPr>
          <w:rFonts w:ascii="Helvetica" w:hAnsi="Helvetica" w:cs="Helvetica"/>
          <w:color w:val="3E3E3E"/>
          <w:sz w:val="21"/>
          <w:szCs w:val="21"/>
        </w:rPr>
        <w:t>人，发令员</w:t>
      </w:r>
      <w:r>
        <w:rPr>
          <w:rFonts w:ascii="Helvetica" w:hAnsi="Helvetica" w:cs="Helvetica"/>
          <w:color w:val="3E3E3E"/>
          <w:sz w:val="21"/>
          <w:szCs w:val="21"/>
        </w:rPr>
        <w:t>1</w:t>
      </w:r>
      <w:r>
        <w:rPr>
          <w:rFonts w:ascii="Helvetica" w:hAnsi="Helvetica" w:cs="Helvetica"/>
          <w:color w:val="3E3E3E"/>
          <w:sz w:val="21"/>
          <w:szCs w:val="21"/>
        </w:rPr>
        <w:t>人，计时员</w:t>
      </w:r>
      <w:r>
        <w:rPr>
          <w:rFonts w:ascii="Helvetica" w:hAnsi="Helvetica" w:cs="Helvetica"/>
          <w:color w:val="3E3E3E"/>
          <w:sz w:val="21"/>
          <w:szCs w:val="21"/>
        </w:rPr>
        <w:t>2</w:t>
      </w:r>
      <w:r>
        <w:rPr>
          <w:rFonts w:ascii="Helvetica" w:hAnsi="Helvetica" w:cs="Helvetica"/>
          <w:color w:val="3E3E3E"/>
          <w:sz w:val="21"/>
          <w:szCs w:val="21"/>
        </w:rPr>
        <w:t>人，记录员</w:t>
      </w:r>
      <w:r>
        <w:rPr>
          <w:rFonts w:ascii="Helvetica" w:hAnsi="Helvetica" w:cs="Helvetica"/>
          <w:color w:val="3E3E3E"/>
          <w:sz w:val="21"/>
          <w:szCs w:val="21"/>
        </w:rPr>
        <w:t>1</w:t>
      </w:r>
      <w:r>
        <w:rPr>
          <w:rFonts w:ascii="Helvetica" w:hAnsi="Helvetica" w:cs="Helvetica"/>
          <w:color w:val="3E3E3E"/>
          <w:sz w:val="21"/>
          <w:szCs w:val="21"/>
        </w:rPr>
        <w:t>人；考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负责检查场地器材，监督考试过程，处理考试过程中各种与考试结果公平性相关的事宜，监督记录员准确记录考生成绩，向考生宣读考试成绩；发令员负责发令并检查报告犯规情况；计时员负责判定、唱读考生成绩；记录员唱读、记录成绩，并根据考试标准进行评分。</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3</w:t>
      </w:r>
      <w:r>
        <w:rPr>
          <w:rStyle w:val="a6"/>
          <w:rFonts w:cs="Helvetica" w:hint="eastAsia"/>
          <w:color w:val="3E3E3E"/>
          <w:sz w:val="21"/>
          <w:szCs w:val="21"/>
        </w:rPr>
        <w:t>）考试操作规范及要求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员负责组织并将考生带至考试场地，考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长安排考生做熟悉场地的运球练习，每位考生至少有</w:t>
      </w:r>
      <w:r>
        <w:rPr>
          <w:rFonts w:ascii="Helvetica" w:hAnsi="Helvetica" w:cs="Helvetica"/>
          <w:color w:val="3E3E3E"/>
          <w:sz w:val="21"/>
          <w:szCs w:val="21"/>
        </w:rPr>
        <w:t>1</w:t>
      </w:r>
      <w:r>
        <w:rPr>
          <w:rFonts w:ascii="Helvetica" w:hAnsi="Helvetica" w:cs="Helvetica"/>
          <w:color w:val="3E3E3E"/>
          <w:sz w:val="21"/>
          <w:szCs w:val="21"/>
        </w:rPr>
        <w:t>次练习机会，具体由区县统一规定。练习结束后进入正式考试程序。</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lastRenderedPageBreak/>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生听到发令员报号时，持球站立在起（终）点线后，发令员发令后，考生两脚方可移动，并按图中箭头所示方向运球依次过杆。运球过程中，若考生暂时失去对球的控制，但球未出测试场地，考生可自行捡回，在对球失去控制处继续运球，计时</w:t>
      </w:r>
      <w:proofErr w:type="gramStart"/>
      <w:r>
        <w:rPr>
          <w:rFonts w:cs="Helvetica" w:hint="eastAsia"/>
          <w:color w:val="3E3E3E"/>
          <w:sz w:val="21"/>
          <w:szCs w:val="21"/>
        </w:rPr>
        <w:t>不</w:t>
      </w:r>
      <w:proofErr w:type="gramEnd"/>
      <w:r>
        <w:rPr>
          <w:rFonts w:cs="Helvetica" w:hint="eastAsia"/>
          <w:color w:val="3E3E3E"/>
          <w:sz w:val="21"/>
          <w:szCs w:val="21"/>
        </w:rPr>
        <w:t>停表。</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发令员发令后，两名计时员分别单独计时，考生与球均返回起（终）点线时方可停表，计时结束。</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若考生在考试过程中无犯规现象，记录成绩有效，考生成绩以记取的较次成绩为准；若考生在考试过程中犯规，该次成绩无效。</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每名考生有两次机会，所有成绩都必须如实记取，每次都以较次成绩为准，最终成绩为两次较次成绩中较好的一次；两次考试均犯规无成绩者，只可增加一次机会；仍然犯规者，考生该项成绩为零。</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测试成绩以秒为单位记录，精确到小数点后</w:t>
      </w:r>
      <w:r>
        <w:rPr>
          <w:rFonts w:ascii="Helvetica" w:hAnsi="Helvetica" w:cs="Helvetica"/>
          <w:color w:val="3E3E3E"/>
          <w:sz w:val="21"/>
          <w:szCs w:val="21"/>
        </w:rPr>
        <w:t>1</w:t>
      </w:r>
      <w:r>
        <w:rPr>
          <w:rFonts w:ascii="Helvetica" w:hAnsi="Helvetica" w:cs="Helvetica"/>
          <w:color w:val="3E3E3E"/>
          <w:sz w:val="21"/>
          <w:szCs w:val="21"/>
        </w:rPr>
        <w:t>位（</w:t>
      </w:r>
      <w:r>
        <w:rPr>
          <w:rFonts w:ascii="Helvetica" w:hAnsi="Helvetica" w:cs="Helvetica"/>
          <w:color w:val="3E3E3E"/>
          <w:sz w:val="21"/>
          <w:szCs w:val="21"/>
        </w:rPr>
        <w:t>0.1</w:t>
      </w:r>
      <w:r>
        <w:rPr>
          <w:rFonts w:ascii="Helvetica" w:hAnsi="Helvetica" w:cs="Helvetica"/>
          <w:color w:val="3E3E3E"/>
          <w:sz w:val="21"/>
          <w:szCs w:val="21"/>
        </w:rPr>
        <w:t>秒），小数点后第</w:t>
      </w:r>
      <w:r>
        <w:rPr>
          <w:rFonts w:ascii="Helvetica" w:hAnsi="Helvetica" w:cs="Helvetica"/>
          <w:color w:val="3E3E3E"/>
          <w:sz w:val="21"/>
          <w:szCs w:val="21"/>
        </w:rPr>
        <w:t>2</w:t>
      </w:r>
      <w:r>
        <w:rPr>
          <w:rFonts w:ascii="Helvetica" w:hAnsi="Helvetica" w:cs="Helvetica"/>
          <w:color w:val="3E3E3E"/>
          <w:sz w:val="21"/>
          <w:szCs w:val="21"/>
        </w:rPr>
        <w:t>位数非</w:t>
      </w:r>
      <w:r>
        <w:rPr>
          <w:rFonts w:ascii="Helvetica" w:hAnsi="Helvetica" w:cs="Helvetica"/>
          <w:color w:val="3E3E3E"/>
          <w:sz w:val="21"/>
          <w:szCs w:val="21"/>
        </w:rPr>
        <w:t>“0”</w:t>
      </w:r>
      <w:r>
        <w:rPr>
          <w:rFonts w:ascii="Helvetica" w:hAnsi="Helvetica" w:cs="Helvetica"/>
          <w:color w:val="3E3E3E"/>
          <w:sz w:val="21"/>
          <w:szCs w:val="21"/>
        </w:rPr>
        <w:t>时进</w:t>
      </w:r>
      <w:r>
        <w:rPr>
          <w:rFonts w:ascii="Helvetica" w:hAnsi="Helvetica" w:cs="Helvetica"/>
          <w:color w:val="3E3E3E"/>
          <w:sz w:val="21"/>
          <w:szCs w:val="21"/>
        </w:rPr>
        <w:t>1</w:t>
      </w:r>
      <w:r>
        <w:rPr>
          <w:rFonts w:ascii="Helvetica" w:hAnsi="Helvetica" w:cs="Helvetica"/>
          <w:color w:val="3E3E3E"/>
          <w:sz w:val="21"/>
          <w:szCs w:val="21"/>
        </w:rPr>
        <w:t>。</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4</w:t>
      </w:r>
      <w:r>
        <w:rPr>
          <w:rStyle w:val="a6"/>
          <w:rFonts w:cs="Helvetica" w:hint="eastAsia"/>
          <w:color w:val="3E3E3E"/>
          <w:sz w:val="21"/>
          <w:szCs w:val="21"/>
        </w:rPr>
        <w:t>）考生以下行为属于犯规行为</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出发时抢跑；</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运球过程中双手同时触球；</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运球高度超过考生肩部；</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膝盖以下身体部位触球；</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“翻腕”等其他规则不允许的违例行为；</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proofErr w:type="gramStart"/>
      <w:r>
        <w:rPr>
          <w:rFonts w:cs="Helvetica" w:hint="eastAsia"/>
          <w:color w:val="3E3E3E"/>
          <w:sz w:val="21"/>
          <w:szCs w:val="21"/>
        </w:rPr>
        <w:t>漏绕标志</w:t>
      </w:r>
      <w:proofErr w:type="gramEnd"/>
      <w:r>
        <w:rPr>
          <w:rFonts w:cs="Helvetica" w:hint="eastAsia"/>
          <w:color w:val="3E3E3E"/>
          <w:sz w:val="21"/>
          <w:szCs w:val="21"/>
        </w:rPr>
        <w:t>杆；</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碰倒标志杆；</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考试期间，人或球出测试区域；</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通过终点时人球分离（考生到达终点的瞬间，必须单手或双手触球）。</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lastRenderedPageBreak/>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ascii="Helvetica" w:hAnsi="Helvetica" w:cs="Helvetica"/>
          <w:color w:val="3E3E3E"/>
          <w:sz w:val="27"/>
          <w:szCs w:val="27"/>
        </w:rPr>
        <w:t>3.</w:t>
      </w:r>
      <w:r>
        <w:rPr>
          <w:rStyle w:val="a6"/>
          <w:rFonts w:cs="Helvetica" w:hint="eastAsia"/>
          <w:color w:val="3E3E3E"/>
          <w:sz w:val="21"/>
          <w:szCs w:val="21"/>
        </w:rPr>
        <w:t>原地正面掷实心球</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1</w:t>
      </w:r>
      <w:r>
        <w:rPr>
          <w:rStyle w:val="a6"/>
          <w:rFonts w:cs="Helvetica" w:hint="eastAsia"/>
          <w:color w:val="3E3E3E"/>
          <w:sz w:val="21"/>
          <w:szCs w:val="21"/>
        </w:rPr>
        <w:t>）场地器材规格</w:t>
      </w:r>
      <w:proofErr w:type="gramStart"/>
      <w:r>
        <w:rPr>
          <w:rStyle w:val="a6"/>
          <w:rFonts w:cs="Helvetica" w:hint="eastAsia"/>
          <w:color w:val="3E3E3E"/>
          <w:sz w:val="21"/>
          <w:szCs w:val="21"/>
        </w:rPr>
        <w:t>及设置</w:t>
      </w:r>
      <w:proofErr w:type="gramEnd"/>
      <w:r>
        <w:rPr>
          <w:rStyle w:val="a6"/>
          <w:rFonts w:cs="Helvetica" w:hint="eastAsia"/>
          <w:color w:val="3E3E3E"/>
          <w:sz w:val="21"/>
          <w:szCs w:val="21"/>
        </w:rPr>
        <w:t>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投掷区要设在坚实、平坦的地面上，宽</w:t>
      </w:r>
      <w:r>
        <w:rPr>
          <w:rFonts w:ascii="Helvetica" w:hAnsi="Helvetica" w:cs="Helvetica"/>
          <w:color w:val="3E3E3E"/>
          <w:sz w:val="21"/>
          <w:szCs w:val="21"/>
        </w:rPr>
        <w:t>4</w:t>
      </w:r>
      <w:r>
        <w:rPr>
          <w:rFonts w:ascii="Helvetica" w:hAnsi="Helvetica" w:cs="Helvetica"/>
          <w:color w:val="3E3E3E"/>
          <w:sz w:val="21"/>
          <w:szCs w:val="21"/>
        </w:rPr>
        <w:t>米，长不少于</w:t>
      </w:r>
      <w:r>
        <w:rPr>
          <w:rFonts w:ascii="Helvetica" w:hAnsi="Helvetica" w:cs="Helvetica"/>
          <w:color w:val="3E3E3E"/>
          <w:sz w:val="21"/>
          <w:szCs w:val="21"/>
        </w:rPr>
        <w:t>20</w:t>
      </w:r>
      <w:r>
        <w:rPr>
          <w:rFonts w:ascii="Helvetica" w:hAnsi="Helvetica" w:cs="Helvetica"/>
          <w:color w:val="3E3E3E"/>
          <w:sz w:val="21"/>
          <w:szCs w:val="21"/>
        </w:rPr>
        <w:t>米，并有明显的区域标志线。场地中应设置</w:t>
      </w:r>
      <w:r>
        <w:rPr>
          <w:rFonts w:ascii="Helvetica" w:hAnsi="Helvetica" w:cs="Helvetica"/>
          <w:color w:val="3E3E3E"/>
          <w:sz w:val="21"/>
          <w:szCs w:val="21"/>
        </w:rPr>
        <w:t>6</w:t>
      </w:r>
      <w:r>
        <w:rPr>
          <w:rFonts w:ascii="Helvetica" w:hAnsi="Helvetica" w:cs="Helvetica"/>
          <w:color w:val="3E3E3E"/>
          <w:sz w:val="21"/>
          <w:szCs w:val="21"/>
        </w:rPr>
        <w:t>分、</w:t>
      </w:r>
      <w:r>
        <w:rPr>
          <w:rFonts w:ascii="Helvetica" w:hAnsi="Helvetica" w:cs="Helvetica"/>
          <w:color w:val="3E3E3E"/>
          <w:sz w:val="21"/>
          <w:szCs w:val="21"/>
        </w:rPr>
        <w:t>7</w:t>
      </w:r>
      <w:r>
        <w:rPr>
          <w:rFonts w:ascii="Helvetica" w:hAnsi="Helvetica" w:cs="Helvetica"/>
          <w:color w:val="3E3E3E"/>
          <w:sz w:val="21"/>
          <w:szCs w:val="21"/>
        </w:rPr>
        <w:t>分、</w:t>
      </w:r>
      <w:r>
        <w:rPr>
          <w:rFonts w:ascii="Helvetica" w:hAnsi="Helvetica" w:cs="Helvetica"/>
          <w:color w:val="3E3E3E"/>
          <w:sz w:val="21"/>
          <w:szCs w:val="21"/>
        </w:rPr>
        <w:t>8</w:t>
      </w:r>
      <w:r>
        <w:rPr>
          <w:rFonts w:ascii="Helvetica" w:hAnsi="Helvetica" w:cs="Helvetica"/>
          <w:color w:val="3E3E3E"/>
          <w:sz w:val="21"/>
          <w:szCs w:val="21"/>
        </w:rPr>
        <w:t>分、</w:t>
      </w:r>
      <w:r>
        <w:rPr>
          <w:rFonts w:ascii="Helvetica" w:hAnsi="Helvetica" w:cs="Helvetica"/>
          <w:color w:val="3E3E3E"/>
          <w:sz w:val="21"/>
          <w:szCs w:val="21"/>
        </w:rPr>
        <w:t>9</w:t>
      </w:r>
      <w:r>
        <w:rPr>
          <w:rFonts w:ascii="Helvetica" w:hAnsi="Helvetica" w:cs="Helvetica"/>
          <w:color w:val="3E3E3E"/>
          <w:sz w:val="21"/>
          <w:szCs w:val="21"/>
        </w:rPr>
        <w:t>分和</w:t>
      </w:r>
      <w:r>
        <w:rPr>
          <w:rFonts w:ascii="Helvetica" w:hAnsi="Helvetica" w:cs="Helvetica"/>
          <w:color w:val="3E3E3E"/>
          <w:sz w:val="21"/>
          <w:szCs w:val="21"/>
        </w:rPr>
        <w:t>10</w:t>
      </w:r>
      <w:r>
        <w:rPr>
          <w:rFonts w:ascii="Helvetica" w:hAnsi="Helvetica" w:cs="Helvetica"/>
          <w:color w:val="3E3E3E"/>
          <w:sz w:val="21"/>
          <w:szCs w:val="21"/>
        </w:rPr>
        <w:t>分的标识线，标识线长度至少与投掷区同宽，使考生和考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员能够做出清晰的判断。</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考试用球的重量为</w:t>
      </w:r>
      <w:r>
        <w:rPr>
          <w:rFonts w:ascii="Helvetica" w:hAnsi="Helvetica" w:cs="Helvetica"/>
          <w:color w:val="3E3E3E"/>
          <w:sz w:val="21"/>
          <w:szCs w:val="21"/>
        </w:rPr>
        <w:t>2kg</w:t>
      </w:r>
      <w:r>
        <w:rPr>
          <w:rFonts w:ascii="Helvetica" w:hAnsi="Helvetica" w:cs="Helvetica"/>
          <w:color w:val="3E3E3E"/>
          <w:sz w:val="21"/>
          <w:szCs w:val="21"/>
        </w:rPr>
        <w:t>，表面材质为橡胶。</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2</w:t>
      </w:r>
      <w:r>
        <w:rPr>
          <w:rStyle w:val="a6"/>
          <w:rFonts w:cs="Helvetica" w:hint="eastAsia"/>
          <w:color w:val="3E3E3E"/>
          <w:sz w:val="21"/>
          <w:szCs w:val="21"/>
        </w:rPr>
        <w:t>）考</w:t>
      </w:r>
      <w:proofErr w:type="gramStart"/>
      <w:r>
        <w:rPr>
          <w:rStyle w:val="a6"/>
          <w:rFonts w:cs="Helvetica" w:hint="eastAsia"/>
          <w:color w:val="3E3E3E"/>
          <w:sz w:val="21"/>
          <w:szCs w:val="21"/>
        </w:rPr>
        <w:t>务</w:t>
      </w:r>
      <w:proofErr w:type="gramEnd"/>
      <w:r>
        <w:rPr>
          <w:rStyle w:val="a6"/>
          <w:rFonts w:cs="Helvetica" w:hint="eastAsia"/>
          <w:color w:val="3E3E3E"/>
          <w:sz w:val="21"/>
          <w:szCs w:val="21"/>
        </w:rPr>
        <w:t>员组成及职责分工</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每个考试场地应设置考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w:t>
      </w:r>
      <w:r>
        <w:rPr>
          <w:rFonts w:ascii="Helvetica" w:hAnsi="Helvetica" w:cs="Helvetica"/>
          <w:color w:val="3E3E3E"/>
          <w:sz w:val="21"/>
          <w:szCs w:val="21"/>
        </w:rPr>
        <w:t>1</w:t>
      </w:r>
      <w:r>
        <w:rPr>
          <w:rFonts w:ascii="Helvetica" w:hAnsi="Helvetica" w:cs="Helvetica"/>
          <w:color w:val="3E3E3E"/>
          <w:sz w:val="21"/>
          <w:szCs w:val="21"/>
        </w:rPr>
        <w:t>人，</w:t>
      </w:r>
      <w:proofErr w:type="gramStart"/>
      <w:r>
        <w:rPr>
          <w:rFonts w:ascii="Helvetica" w:hAnsi="Helvetica" w:cs="Helvetica"/>
          <w:color w:val="3E3E3E"/>
          <w:sz w:val="21"/>
          <w:szCs w:val="21"/>
        </w:rPr>
        <w:t>丈量员</w:t>
      </w:r>
      <w:proofErr w:type="gramEnd"/>
      <w:r>
        <w:rPr>
          <w:rFonts w:ascii="Helvetica" w:hAnsi="Helvetica" w:cs="Helvetica"/>
          <w:color w:val="3E3E3E"/>
          <w:sz w:val="21"/>
          <w:szCs w:val="21"/>
        </w:rPr>
        <w:t>2</w:t>
      </w:r>
      <w:r>
        <w:rPr>
          <w:rFonts w:ascii="Helvetica" w:hAnsi="Helvetica" w:cs="Helvetica"/>
          <w:color w:val="3E3E3E"/>
          <w:sz w:val="21"/>
          <w:szCs w:val="21"/>
        </w:rPr>
        <w:t>人，记录员</w:t>
      </w:r>
      <w:r>
        <w:rPr>
          <w:rFonts w:ascii="Helvetica" w:hAnsi="Helvetica" w:cs="Helvetica"/>
          <w:color w:val="3E3E3E"/>
          <w:sz w:val="21"/>
          <w:szCs w:val="21"/>
        </w:rPr>
        <w:t>1</w:t>
      </w:r>
      <w:r>
        <w:rPr>
          <w:rFonts w:ascii="Helvetica" w:hAnsi="Helvetica" w:cs="Helvetica"/>
          <w:color w:val="3E3E3E"/>
          <w:sz w:val="21"/>
          <w:szCs w:val="21"/>
        </w:rPr>
        <w:t>人；考</w:t>
      </w:r>
      <w:proofErr w:type="gramStart"/>
      <w:r>
        <w:rPr>
          <w:rFonts w:ascii="Helvetica" w:hAnsi="Helvetica" w:cs="Helvetica"/>
          <w:color w:val="3E3E3E"/>
          <w:sz w:val="21"/>
          <w:szCs w:val="21"/>
        </w:rPr>
        <w:t>务长处理</w:t>
      </w:r>
      <w:proofErr w:type="gramEnd"/>
      <w:r>
        <w:rPr>
          <w:rFonts w:ascii="Helvetica" w:hAnsi="Helvetica" w:cs="Helvetica"/>
          <w:color w:val="3E3E3E"/>
          <w:sz w:val="21"/>
          <w:szCs w:val="21"/>
        </w:rPr>
        <w:t>考试过程中与考试结果公平性相关的各种事宜，监督记录员准确记录考生成绩，向考生宣读考试成绩；</w:t>
      </w:r>
      <w:proofErr w:type="gramStart"/>
      <w:r>
        <w:rPr>
          <w:rFonts w:ascii="Helvetica" w:hAnsi="Helvetica" w:cs="Helvetica"/>
          <w:color w:val="3E3E3E"/>
          <w:sz w:val="21"/>
          <w:szCs w:val="21"/>
        </w:rPr>
        <w:t>丈量员</w:t>
      </w:r>
      <w:proofErr w:type="gramEnd"/>
      <w:r>
        <w:rPr>
          <w:rFonts w:ascii="Helvetica" w:hAnsi="Helvetica" w:cs="Helvetica"/>
          <w:color w:val="3E3E3E"/>
          <w:sz w:val="21"/>
          <w:szCs w:val="21"/>
        </w:rPr>
        <w:t>负责观察</w:t>
      </w:r>
      <w:proofErr w:type="gramStart"/>
      <w:r>
        <w:rPr>
          <w:rFonts w:ascii="Helvetica" w:hAnsi="Helvetica" w:cs="Helvetica"/>
          <w:color w:val="3E3E3E"/>
          <w:sz w:val="21"/>
          <w:szCs w:val="21"/>
        </w:rPr>
        <w:t>实心球着</w:t>
      </w:r>
      <w:proofErr w:type="gramEnd"/>
      <w:r>
        <w:rPr>
          <w:rFonts w:ascii="Helvetica" w:hAnsi="Helvetica" w:cs="Helvetica"/>
          <w:color w:val="3E3E3E"/>
          <w:sz w:val="21"/>
          <w:szCs w:val="21"/>
        </w:rPr>
        <w:t>地点，丈量远度，并准确唱读考生成绩；记录员唱读、记录成绩，并根据考试标准进行评分。</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3</w:t>
      </w:r>
      <w:r>
        <w:rPr>
          <w:rStyle w:val="a6"/>
          <w:rFonts w:cs="Helvetica" w:hint="eastAsia"/>
          <w:color w:val="3E3E3E"/>
          <w:sz w:val="21"/>
          <w:szCs w:val="21"/>
        </w:rPr>
        <w:t>）考试操作规范及要求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员将考生带至考试场地，考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长安排考生做熟悉场地的考前投掷练习，每位考生至少有</w:t>
      </w:r>
      <w:r>
        <w:rPr>
          <w:rFonts w:ascii="Helvetica" w:hAnsi="Helvetica" w:cs="Helvetica"/>
          <w:color w:val="3E3E3E"/>
          <w:sz w:val="21"/>
          <w:szCs w:val="21"/>
        </w:rPr>
        <w:t>1</w:t>
      </w:r>
      <w:r>
        <w:rPr>
          <w:rFonts w:ascii="Helvetica" w:hAnsi="Helvetica" w:cs="Helvetica"/>
          <w:color w:val="3E3E3E"/>
          <w:sz w:val="21"/>
          <w:szCs w:val="21"/>
        </w:rPr>
        <w:t>次练习机会，具体由区县统一规定。练习结束后进入正式考试程序。</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考试开始后，考生站在投掷线后，两脚前后或左右开立，身体面对投掷方向，</w:t>
      </w:r>
      <w:proofErr w:type="gramStart"/>
      <w:r>
        <w:rPr>
          <w:rFonts w:cs="Helvetica" w:hint="eastAsia"/>
          <w:color w:val="3E3E3E"/>
          <w:sz w:val="21"/>
          <w:szCs w:val="21"/>
        </w:rPr>
        <w:t>双手举球至</w:t>
      </w:r>
      <w:proofErr w:type="gramEnd"/>
      <w:r>
        <w:rPr>
          <w:rFonts w:cs="Helvetica" w:hint="eastAsia"/>
          <w:color w:val="3E3E3E"/>
          <w:sz w:val="21"/>
          <w:szCs w:val="21"/>
        </w:rPr>
        <w:t>头上方，稍后仰，原地用力把球向前方掷出；球出手前，考生的双脚均不能移动；球出手的同时，一脚可以向前迈一步，但不得触碰或越过投掷线。</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lastRenderedPageBreak/>
        <w:t>每人投掷</w:t>
      </w:r>
      <w:r>
        <w:rPr>
          <w:rFonts w:ascii="Helvetica" w:hAnsi="Helvetica" w:cs="Helvetica"/>
          <w:color w:val="3E3E3E"/>
          <w:sz w:val="21"/>
          <w:szCs w:val="21"/>
        </w:rPr>
        <w:t>3</w:t>
      </w:r>
      <w:r>
        <w:rPr>
          <w:rFonts w:ascii="Helvetica" w:hAnsi="Helvetica" w:cs="Helvetica"/>
          <w:color w:val="3E3E3E"/>
          <w:sz w:val="21"/>
          <w:szCs w:val="21"/>
        </w:rPr>
        <w:t>次，</w:t>
      </w:r>
      <w:proofErr w:type="gramStart"/>
      <w:r>
        <w:rPr>
          <w:rFonts w:ascii="Helvetica" w:hAnsi="Helvetica" w:cs="Helvetica"/>
          <w:color w:val="3E3E3E"/>
          <w:sz w:val="21"/>
          <w:szCs w:val="21"/>
        </w:rPr>
        <w:t>每次球</w:t>
      </w:r>
      <w:proofErr w:type="gramEnd"/>
      <w:r>
        <w:rPr>
          <w:rFonts w:ascii="Helvetica" w:hAnsi="Helvetica" w:cs="Helvetica"/>
          <w:color w:val="3E3E3E"/>
          <w:sz w:val="21"/>
          <w:szCs w:val="21"/>
        </w:rPr>
        <w:t>落地后，</w:t>
      </w:r>
      <w:proofErr w:type="gramStart"/>
      <w:r>
        <w:rPr>
          <w:rFonts w:ascii="Helvetica" w:hAnsi="Helvetica" w:cs="Helvetica"/>
          <w:color w:val="3E3E3E"/>
          <w:sz w:val="21"/>
          <w:szCs w:val="21"/>
        </w:rPr>
        <w:t>丈量员</w:t>
      </w:r>
      <w:proofErr w:type="gramEnd"/>
      <w:r>
        <w:rPr>
          <w:rFonts w:ascii="Helvetica" w:hAnsi="Helvetica" w:cs="Helvetica"/>
          <w:color w:val="3E3E3E"/>
          <w:sz w:val="21"/>
          <w:szCs w:val="21"/>
        </w:rPr>
        <w:t>须做出标记；</w:t>
      </w:r>
      <w:r>
        <w:rPr>
          <w:rFonts w:ascii="Helvetica" w:hAnsi="Helvetica" w:cs="Helvetica"/>
          <w:color w:val="3E3E3E"/>
          <w:sz w:val="21"/>
          <w:szCs w:val="21"/>
        </w:rPr>
        <w:t>3</w:t>
      </w:r>
      <w:r>
        <w:rPr>
          <w:rFonts w:ascii="Helvetica" w:hAnsi="Helvetica" w:cs="Helvetica"/>
          <w:color w:val="3E3E3E"/>
          <w:sz w:val="21"/>
          <w:szCs w:val="21"/>
        </w:rPr>
        <w:t>次投掷结束后，丈量并记录考生的最好成绩。丈量距离为投掷线后沿至</w:t>
      </w:r>
      <w:proofErr w:type="gramStart"/>
      <w:r>
        <w:rPr>
          <w:rFonts w:ascii="Helvetica" w:hAnsi="Helvetica" w:cs="Helvetica"/>
          <w:color w:val="3E3E3E"/>
          <w:sz w:val="21"/>
          <w:szCs w:val="21"/>
        </w:rPr>
        <w:t>球着</w:t>
      </w:r>
      <w:proofErr w:type="gramEnd"/>
      <w:r>
        <w:rPr>
          <w:rFonts w:ascii="Helvetica" w:hAnsi="Helvetica" w:cs="Helvetica"/>
          <w:color w:val="3E3E3E"/>
          <w:sz w:val="21"/>
          <w:szCs w:val="21"/>
        </w:rPr>
        <w:t>地点后沿之间的垂直距离。记录以米为单位，取一位小数。</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犯规者当次成绩无效。三次均无成绩者，只能增加一次投掷机会，仍然犯规者，考生该项成绩为零。</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4</w:t>
      </w:r>
      <w:r>
        <w:rPr>
          <w:rStyle w:val="a6"/>
          <w:rFonts w:cs="Helvetica" w:hint="eastAsia"/>
          <w:color w:val="3E3E3E"/>
          <w:sz w:val="21"/>
          <w:szCs w:val="21"/>
        </w:rPr>
        <w:t>）考生以下行为属于犯规行为</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投掷过程中，身体任何部位触及投掷线或投掷线前地面；</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球出手前有助跑动作；</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投掷过程中双脚同时离地。</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ascii="Helvetica" w:hAnsi="Helvetica" w:cs="Helvetica"/>
          <w:color w:val="3E3E3E"/>
          <w:sz w:val="27"/>
          <w:szCs w:val="27"/>
        </w:rPr>
        <w:t>4.</w:t>
      </w:r>
      <w:r>
        <w:rPr>
          <w:rStyle w:val="a6"/>
          <w:rFonts w:cs="Helvetica" w:hint="eastAsia"/>
          <w:color w:val="3E3E3E"/>
          <w:sz w:val="21"/>
          <w:szCs w:val="21"/>
        </w:rPr>
        <w:t>引体向上</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1</w:t>
      </w:r>
      <w:r>
        <w:rPr>
          <w:rStyle w:val="a6"/>
          <w:rFonts w:cs="Helvetica" w:hint="eastAsia"/>
          <w:color w:val="3E3E3E"/>
          <w:sz w:val="21"/>
          <w:szCs w:val="21"/>
        </w:rPr>
        <w:t>）场地器材规格</w:t>
      </w:r>
      <w:proofErr w:type="gramStart"/>
      <w:r>
        <w:rPr>
          <w:rStyle w:val="a6"/>
          <w:rFonts w:cs="Helvetica" w:hint="eastAsia"/>
          <w:color w:val="3E3E3E"/>
          <w:sz w:val="21"/>
          <w:szCs w:val="21"/>
        </w:rPr>
        <w:t>及设置</w:t>
      </w:r>
      <w:proofErr w:type="gramEnd"/>
      <w:r>
        <w:rPr>
          <w:rStyle w:val="a6"/>
          <w:rFonts w:cs="Helvetica" w:hint="eastAsia"/>
          <w:color w:val="3E3E3E"/>
          <w:sz w:val="21"/>
          <w:szCs w:val="21"/>
        </w:rPr>
        <w:t>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在高单杠上进行，考试所用器材应符合《中华人民共和国国家标准》（</w:t>
      </w:r>
      <w:r>
        <w:rPr>
          <w:rFonts w:ascii="Helvetica" w:hAnsi="Helvetica" w:cs="Helvetica"/>
          <w:color w:val="3E3E3E"/>
          <w:sz w:val="21"/>
          <w:szCs w:val="21"/>
        </w:rPr>
        <w:t>GB/T19851.1—2005</w:t>
      </w:r>
      <w:r>
        <w:rPr>
          <w:rFonts w:ascii="Helvetica" w:hAnsi="Helvetica" w:cs="Helvetica"/>
          <w:color w:val="3E3E3E"/>
          <w:sz w:val="21"/>
          <w:szCs w:val="21"/>
        </w:rPr>
        <w:t>）和（</w:t>
      </w:r>
      <w:r>
        <w:rPr>
          <w:rFonts w:ascii="Helvetica" w:hAnsi="Helvetica" w:cs="Helvetica"/>
          <w:color w:val="3E3E3E"/>
          <w:sz w:val="21"/>
          <w:szCs w:val="21"/>
        </w:rPr>
        <w:t>GB/T19851.2—2005</w:t>
      </w:r>
      <w:r>
        <w:rPr>
          <w:rFonts w:ascii="Helvetica" w:hAnsi="Helvetica" w:cs="Helvetica"/>
          <w:color w:val="3E3E3E"/>
          <w:sz w:val="21"/>
          <w:szCs w:val="21"/>
        </w:rPr>
        <w:t>）中关于初中生用单杠的规格要求；根据实际情况，可分别设置高度不同的场地，供考生选择；单杠下的地面材质铺设必须充分考虑考生落地时的安全，可选用松软的沙子、体操垫等。区县根据实际情况，可向考生提供防滑的镁粉，供考生选择使用；也可不予提供，但同一区县必须统一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2</w:t>
      </w:r>
      <w:r>
        <w:rPr>
          <w:rStyle w:val="a6"/>
          <w:rFonts w:cs="Helvetica" w:hint="eastAsia"/>
          <w:color w:val="3E3E3E"/>
          <w:sz w:val="21"/>
          <w:szCs w:val="21"/>
        </w:rPr>
        <w:t>）考</w:t>
      </w:r>
      <w:proofErr w:type="gramStart"/>
      <w:r>
        <w:rPr>
          <w:rStyle w:val="a6"/>
          <w:rFonts w:cs="Helvetica" w:hint="eastAsia"/>
          <w:color w:val="3E3E3E"/>
          <w:sz w:val="21"/>
          <w:szCs w:val="21"/>
        </w:rPr>
        <w:t>务</w:t>
      </w:r>
      <w:proofErr w:type="gramEnd"/>
      <w:r>
        <w:rPr>
          <w:rStyle w:val="a6"/>
          <w:rFonts w:cs="Helvetica" w:hint="eastAsia"/>
          <w:color w:val="3E3E3E"/>
          <w:sz w:val="21"/>
          <w:szCs w:val="21"/>
        </w:rPr>
        <w:t>员组成及职责分工</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lastRenderedPageBreak/>
        <w:t>每个考试场地应设置考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w:t>
      </w:r>
      <w:r>
        <w:rPr>
          <w:rFonts w:ascii="Helvetica" w:hAnsi="Helvetica" w:cs="Helvetica"/>
          <w:color w:val="3E3E3E"/>
          <w:sz w:val="21"/>
          <w:szCs w:val="21"/>
        </w:rPr>
        <w:t>1</w:t>
      </w:r>
      <w:r>
        <w:rPr>
          <w:rFonts w:ascii="Helvetica" w:hAnsi="Helvetica" w:cs="Helvetica"/>
          <w:color w:val="3E3E3E"/>
          <w:sz w:val="21"/>
          <w:szCs w:val="21"/>
        </w:rPr>
        <w:t>人，计数员</w:t>
      </w:r>
      <w:r>
        <w:rPr>
          <w:rFonts w:ascii="Helvetica" w:hAnsi="Helvetica" w:cs="Helvetica"/>
          <w:color w:val="3E3E3E"/>
          <w:sz w:val="21"/>
          <w:szCs w:val="21"/>
        </w:rPr>
        <w:t>1</w:t>
      </w:r>
      <w:r>
        <w:rPr>
          <w:rFonts w:ascii="Helvetica" w:hAnsi="Helvetica" w:cs="Helvetica"/>
          <w:color w:val="3E3E3E"/>
          <w:sz w:val="21"/>
          <w:szCs w:val="21"/>
        </w:rPr>
        <w:t>人，记录员</w:t>
      </w:r>
      <w:r>
        <w:rPr>
          <w:rFonts w:ascii="Helvetica" w:hAnsi="Helvetica" w:cs="Helvetica"/>
          <w:color w:val="3E3E3E"/>
          <w:sz w:val="21"/>
          <w:szCs w:val="21"/>
        </w:rPr>
        <w:t>1</w:t>
      </w:r>
      <w:r>
        <w:rPr>
          <w:rFonts w:ascii="Helvetica" w:hAnsi="Helvetica" w:cs="Helvetica"/>
          <w:color w:val="3E3E3E"/>
          <w:sz w:val="21"/>
          <w:szCs w:val="21"/>
        </w:rPr>
        <w:t>人；考</w:t>
      </w:r>
      <w:proofErr w:type="gramStart"/>
      <w:r>
        <w:rPr>
          <w:rFonts w:ascii="Helvetica" w:hAnsi="Helvetica" w:cs="Helvetica"/>
          <w:color w:val="3E3E3E"/>
          <w:sz w:val="21"/>
          <w:szCs w:val="21"/>
        </w:rPr>
        <w:t>务长处理</w:t>
      </w:r>
      <w:proofErr w:type="gramEnd"/>
      <w:r>
        <w:rPr>
          <w:rFonts w:ascii="Helvetica" w:hAnsi="Helvetica" w:cs="Helvetica"/>
          <w:color w:val="3E3E3E"/>
          <w:sz w:val="21"/>
          <w:szCs w:val="21"/>
        </w:rPr>
        <w:t>考试过程中与考试结果公平性相关的各种事宜，监督记录员准确记录考生成绩，向考生宣读考试成绩；计数员负责判定考生成绩并进行唱读；记录员唱读、记录成绩，并根据考试标准进行评分。</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3</w:t>
      </w:r>
      <w:r>
        <w:rPr>
          <w:rStyle w:val="a6"/>
          <w:rFonts w:cs="Helvetica" w:hint="eastAsia"/>
          <w:color w:val="3E3E3E"/>
          <w:sz w:val="21"/>
          <w:szCs w:val="21"/>
        </w:rPr>
        <w:t>）考试操作规范及要求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w:t>
      </w:r>
      <w:proofErr w:type="gramStart"/>
      <w:r>
        <w:rPr>
          <w:rFonts w:cs="Helvetica" w:hint="eastAsia"/>
          <w:color w:val="3E3E3E"/>
          <w:sz w:val="21"/>
          <w:szCs w:val="21"/>
        </w:rPr>
        <w:t>务</w:t>
      </w:r>
      <w:proofErr w:type="gramEnd"/>
      <w:r>
        <w:rPr>
          <w:rFonts w:cs="Helvetica" w:hint="eastAsia"/>
          <w:color w:val="3E3E3E"/>
          <w:sz w:val="21"/>
          <w:szCs w:val="21"/>
        </w:rPr>
        <w:t>员将考生带至考试场地，考</w:t>
      </w:r>
      <w:proofErr w:type="gramStart"/>
      <w:r>
        <w:rPr>
          <w:rFonts w:cs="Helvetica" w:hint="eastAsia"/>
          <w:color w:val="3E3E3E"/>
          <w:sz w:val="21"/>
          <w:szCs w:val="21"/>
        </w:rPr>
        <w:t>务</w:t>
      </w:r>
      <w:proofErr w:type="gramEnd"/>
      <w:r>
        <w:rPr>
          <w:rFonts w:cs="Helvetica" w:hint="eastAsia"/>
          <w:color w:val="3E3E3E"/>
          <w:sz w:val="21"/>
          <w:szCs w:val="21"/>
        </w:rPr>
        <w:t>长逐一核对考生号码，确认无误后进入考试程序。</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考生听到考</w:t>
      </w:r>
      <w:proofErr w:type="gramStart"/>
      <w:r>
        <w:rPr>
          <w:rFonts w:cs="Helvetica" w:hint="eastAsia"/>
          <w:color w:val="3E3E3E"/>
          <w:sz w:val="21"/>
          <w:szCs w:val="21"/>
        </w:rPr>
        <w:t>务</w:t>
      </w:r>
      <w:proofErr w:type="gramEnd"/>
      <w:r>
        <w:rPr>
          <w:rFonts w:cs="Helvetica" w:hint="eastAsia"/>
          <w:color w:val="3E3E3E"/>
          <w:sz w:val="21"/>
          <w:szCs w:val="21"/>
        </w:rPr>
        <w:t>员报号后，走到杠下跳起，双手正握杠，直臂悬垂，身体呈静止状态后，开始做第一次引体向上的动作；屈臂向上引体至下颏超过横杠上沿，恢复直臂悬垂后为完成一次；动作未达到此规格者，不计次数；考试时间从双手握</w:t>
      </w:r>
      <w:proofErr w:type="gramStart"/>
      <w:r>
        <w:rPr>
          <w:rFonts w:cs="Helvetica" w:hint="eastAsia"/>
          <w:color w:val="3E3E3E"/>
          <w:sz w:val="21"/>
          <w:szCs w:val="21"/>
        </w:rPr>
        <w:t>杠</w:t>
      </w:r>
      <w:proofErr w:type="gramEnd"/>
      <w:r>
        <w:rPr>
          <w:rFonts w:cs="Helvetica" w:hint="eastAsia"/>
          <w:color w:val="3E3E3E"/>
          <w:sz w:val="21"/>
          <w:szCs w:val="21"/>
        </w:rPr>
        <w:t>开始，到双手离杠结束。考生的成绩按成功完成的引体次数计取。每个考生只有一次考试机会。</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4</w:t>
      </w:r>
      <w:r>
        <w:rPr>
          <w:rStyle w:val="a6"/>
          <w:rFonts w:cs="Helvetica" w:hint="eastAsia"/>
          <w:color w:val="3E3E3E"/>
          <w:sz w:val="21"/>
          <w:szCs w:val="21"/>
        </w:rPr>
        <w:t>）考生的犯规行为</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没有从静止动作开始考试；</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两次动作之间，手臂没有充分伸直；</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动作完成时，</w:t>
      </w:r>
      <w:proofErr w:type="gramStart"/>
      <w:r>
        <w:rPr>
          <w:rFonts w:cs="Helvetica" w:hint="eastAsia"/>
          <w:color w:val="3E3E3E"/>
          <w:sz w:val="21"/>
          <w:szCs w:val="21"/>
        </w:rPr>
        <w:t>下颏未</w:t>
      </w:r>
      <w:proofErr w:type="gramEnd"/>
      <w:r>
        <w:rPr>
          <w:rFonts w:cs="Helvetica" w:hint="eastAsia"/>
          <w:color w:val="3E3E3E"/>
          <w:sz w:val="21"/>
          <w:szCs w:val="21"/>
        </w:rPr>
        <w:t>超过杠面。</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引体向上的考试过程中，出现犯规行为者，不计取犯规时的次数，但考生可以继续考试。</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ascii="Helvetica" w:hAnsi="Helvetica" w:cs="Helvetica"/>
          <w:color w:val="3E3E3E"/>
          <w:sz w:val="27"/>
          <w:szCs w:val="27"/>
        </w:rPr>
        <w:t>5.</w:t>
      </w:r>
      <w:r>
        <w:rPr>
          <w:rStyle w:val="a6"/>
          <w:rFonts w:cs="Helvetica" w:hint="eastAsia"/>
          <w:color w:val="3E3E3E"/>
          <w:sz w:val="21"/>
          <w:szCs w:val="21"/>
        </w:rPr>
        <w:t>一分钟仰卧起坐</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w:t>
      </w:r>
      <w:r>
        <w:rPr>
          <w:rFonts w:ascii="Helvetica" w:hAnsi="Helvetica" w:cs="Helvetica"/>
          <w:color w:val="3E3E3E"/>
          <w:sz w:val="21"/>
          <w:szCs w:val="21"/>
        </w:rPr>
        <w:t>1</w:t>
      </w:r>
      <w:r>
        <w:rPr>
          <w:rFonts w:ascii="Helvetica" w:hAnsi="Helvetica" w:cs="Helvetica"/>
          <w:color w:val="3E3E3E"/>
          <w:sz w:val="21"/>
          <w:szCs w:val="21"/>
        </w:rPr>
        <w:t>）场地器材规格</w:t>
      </w:r>
      <w:proofErr w:type="gramStart"/>
      <w:r>
        <w:rPr>
          <w:rFonts w:ascii="Helvetica" w:hAnsi="Helvetica" w:cs="Helvetica"/>
          <w:color w:val="3E3E3E"/>
          <w:sz w:val="21"/>
          <w:szCs w:val="21"/>
        </w:rPr>
        <w:t>及设置</w:t>
      </w:r>
      <w:proofErr w:type="gramEnd"/>
      <w:r>
        <w:rPr>
          <w:rFonts w:ascii="Helvetica" w:hAnsi="Helvetica" w:cs="Helvetica"/>
          <w:color w:val="3E3E3E"/>
          <w:sz w:val="21"/>
          <w:szCs w:val="21"/>
        </w:rPr>
        <w:t>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考试场地设在平整的地面上，考生在大体操垫上完成考试，计数员坐在体操垫的侧面，在同一组考生中，每位</w:t>
      </w:r>
      <w:proofErr w:type="gramStart"/>
      <w:r>
        <w:rPr>
          <w:rFonts w:cs="Helvetica" w:hint="eastAsia"/>
          <w:color w:val="3E3E3E"/>
          <w:sz w:val="21"/>
          <w:szCs w:val="21"/>
        </w:rPr>
        <w:t>计数员只负责</w:t>
      </w:r>
      <w:proofErr w:type="gramEnd"/>
      <w:r>
        <w:rPr>
          <w:rFonts w:cs="Helvetica" w:hint="eastAsia"/>
          <w:color w:val="3E3E3E"/>
          <w:sz w:val="21"/>
          <w:szCs w:val="21"/>
        </w:rPr>
        <w:t>一位考生的判罚工作。</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考试使用的大</w:t>
      </w:r>
      <w:proofErr w:type="gramStart"/>
      <w:r>
        <w:rPr>
          <w:rFonts w:cs="Helvetica" w:hint="eastAsia"/>
          <w:color w:val="3E3E3E"/>
          <w:sz w:val="21"/>
          <w:szCs w:val="21"/>
        </w:rPr>
        <w:t>体操垫应符合</w:t>
      </w:r>
      <w:proofErr w:type="gramEnd"/>
      <w:r>
        <w:rPr>
          <w:rFonts w:cs="Helvetica" w:hint="eastAsia"/>
          <w:color w:val="3E3E3E"/>
          <w:sz w:val="21"/>
          <w:szCs w:val="21"/>
        </w:rPr>
        <w:t>以下规格要求：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lastRenderedPageBreak/>
        <w:t>第一，大小：长</w:t>
      </w:r>
      <w:r>
        <w:rPr>
          <w:rFonts w:ascii="Helvetica" w:hAnsi="Helvetica" w:cs="Helvetica"/>
          <w:color w:val="3E3E3E"/>
          <w:sz w:val="21"/>
          <w:szCs w:val="21"/>
        </w:rPr>
        <w:t>2</w:t>
      </w:r>
      <w:r>
        <w:rPr>
          <w:rFonts w:ascii="Helvetica" w:hAnsi="Helvetica" w:cs="Helvetica"/>
          <w:color w:val="3E3E3E"/>
          <w:sz w:val="21"/>
          <w:szCs w:val="21"/>
        </w:rPr>
        <w:t>米、宽</w:t>
      </w:r>
      <w:r>
        <w:rPr>
          <w:rFonts w:ascii="Helvetica" w:hAnsi="Helvetica" w:cs="Helvetica"/>
          <w:color w:val="3E3E3E"/>
          <w:sz w:val="21"/>
          <w:szCs w:val="21"/>
        </w:rPr>
        <w:t>1</w:t>
      </w:r>
      <w:r>
        <w:rPr>
          <w:rFonts w:ascii="Helvetica" w:hAnsi="Helvetica" w:cs="Helvetica"/>
          <w:color w:val="3E3E3E"/>
          <w:sz w:val="21"/>
          <w:szCs w:val="21"/>
        </w:rPr>
        <w:t>米、厚</w:t>
      </w:r>
      <w:r>
        <w:rPr>
          <w:rFonts w:ascii="Helvetica" w:hAnsi="Helvetica" w:cs="Helvetica"/>
          <w:color w:val="3E3E3E"/>
          <w:sz w:val="21"/>
          <w:szCs w:val="21"/>
        </w:rPr>
        <w:t>0.1</w:t>
      </w:r>
      <w:r>
        <w:rPr>
          <w:rFonts w:ascii="Helvetica" w:hAnsi="Helvetica" w:cs="Helvetica"/>
          <w:color w:val="3E3E3E"/>
          <w:sz w:val="21"/>
          <w:szCs w:val="21"/>
        </w:rPr>
        <w:t>米；</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第二，材料：泡沫塑料和泡沫乳胶，采用帆布或人造革外皮。</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2</w:t>
      </w:r>
      <w:r>
        <w:rPr>
          <w:rStyle w:val="a6"/>
          <w:rFonts w:cs="Helvetica" w:hint="eastAsia"/>
          <w:color w:val="3E3E3E"/>
          <w:sz w:val="21"/>
          <w:szCs w:val="21"/>
        </w:rPr>
        <w:t>）考</w:t>
      </w:r>
      <w:proofErr w:type="gramStart"/>
      <w:r>
        <w:rPr>
          <w:rStyle w:val="a6"/>
          <w:rFonts w:cs="Helvetica" w:hint="eastAsia"/>
          <w:color w:val="3E3E3E"/>
          <w:sz w:val="21"/>
          <w:szCs w:val="21"/>
        </w:rPr>
        <w:t>务</w:t>
      </w:r>
      <w:proofErr w:type="gramEnd"/>
      <w:r>
        <w:rPr>
          <w:rStyle w:val="a6"/>
          <w:rFonts w:cs="Helvetica" w:hint="eastAsia"/>
          <w:color w:val="3E3E3E"/>
          <w:sz w:val="21"/>
          <w:szCs w:val="21"/>
        </w:rPr>
        <w:t>员组成及职责分工</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每个考试场地应设置考</w:t>
      </w:r>
      <w:proofErr w:type="gramStart"/>
      <w:r>
        <w:rPr>
          <w:rFonts w:ascii="Helvetica" w:hAnsi="Helvetica" w:cs="Helvetica"/>
          <w:color w:val="3E3E3E"/>
          <w:sz w:val="21"/>
          <w:szCs w:val="21"/>
        </w:rPr>
        <w:t>务</w:t>
      </w:r>
      <w:proofErr w:type="gramEnd"/>
      <w:r>
        <w:rPr>
          <w:rFonts w:ascii="Helvetica" w:hAnsi="Helvetica" w:cs="Helvetica"/>
          <w:color w:val="3E3E3E"/>
          <w:sz w:val="21"/>
          <w:szCs w:val="21"/>
        </w:rPr>
        <w:t>长</w:t>
      </w:r>
      <w:r>
        <w:rPr>
          <w:rFonts w:ascii="Helvetica" w:hAnsi="Helvetica" w:cs="Helvetica"/>
          <w:color w:val="3E3E3E"/>
          <w:sz w:val="21"/>
          <w:szCs w:val="21"/>
        </w:rPr>
        <w:t>1</w:t>
      </w:r>
      <w:r>
        <w:rPr>
          <w:rFonts w:ascii="Helvetica" w:hAnsi="Helvetica" w:cs="Helvetica"/>
          <w:color w:val="3E3E3E"/>
          <w:sz w:val="21"/>
          <w:szCs w:val="21"/>
        </w:rPr>
        <w:t>人，计数员人数与考生人数一致，记录员</w:t>
      </w:r>
      <w:r>
        <w:rPr>
          <w:rFonts w:ascii="Helvetica" w:hAnsi="Helvetica" w:cs="Helvetica"/>
          <w:color w:val="3E3E3E"/>
          <w:sz w:val="21"/>
          <w:szCs w:val="21"/>
        </w:rPr>
        <w:t>1</w:t>
      </w:r>
      <w:r>
        <w:rPr>
          <w:rFonts w:ascii="Helvetica" w:hAnsi="Helvetica" w:cs="Helvetica"/>
          <w:color w:val="3E3E3E"/>
          <w:sz w:val="21"/>
          <w:szCs w:val="21"/>
        </w:rPr>
        <w:t>人，以上人员由女教师组成；考</w:t>
      </w:r>
      <w:proofErr w:type="gramStart"/>
      <w:r>
        <w:rPr>
          <w:rFonts w:ascii="Helvetica" w:hAnsi="Helvetica" w:cs="Helvetica"/>
          <w:color w:val="3E3E3E"/>
          <w:sz w:val="21"/>
          <w:szCs w:val="21"/>
        </w:rPr>
        <w:t>务长处理</w:t>
      </w:r>
      <w:proofErr w:type="gramEnd"/>
      <w:r>
        <w:rPr>
          <w:rFonts w:ascii="Helvetica" w:hAnsi="Helvetica" w:cs="Helvetica"/>
          <w:color w:val="3E3E3E"/>
          <w:sz w:val="21"/>
          <w:szCs w:val="21"/>
        </w:rPr>
        <w:t>考试过程中与考试结果公平性相关的各种事宜，监督记录员准确记录考生成绩，向考生宣读考试成绩；计数员负责判定并准确唱读考生成绩；记录员唱读、记录成绩，并根据考试标准进行评分。</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3</w:t>
      </w:r>
      <w:r>
        <w:rPr>
          <w:rStyle w:val="a6"/>
          <w:rFonts w:cs="Helvetica" w:hint="eastAsia"/>
          <w:color w:val="3E3E3E"/>
          <w:sz w:val="21"/>
          <w:szCs w:val="21"/>
        </w:rPr>
        <w:t>）考试操作规范及要求</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ascii="Helvetica" w:hAnsi="Helvetica" w:cs="Helvetica"/>
          <w:color w:val="3E3E3E"/>
          <w:sz w:val="21"/>
          <w:szCs w:val="21"/>
        </w:rPr>
        <w:t>考生身体仰卧在垫上，双手五指交叉贴于头后，同时，两臂打开，手背及手臂</w:t>
      </w:r>
      <w:proofErr w:type="gramStart"/>
      <w:r>
        <w:rPr>
          <w:rFonts w:ascii="Helvetica" w:hAnsi="Helvetica" w:cs="Helvetica"/>
          <w:color w:val="3E3E3E"/>
          <w:sz w:val="21"/>
          <w:szCs w:val="21"/>
        </w:rPr>
        <w:t>均触垫</w:t>
      </w:r>
      <w:proofErr w:type="gramEnd"/>
      <w:r>
        <w:rPr>
          <w:rFonts w:ascii="Helvetica" w:hAnsi="Helvetica" w:cs="Helvetica"/>
          <w:color w:val="3E3E3E"/>
          <w:sz w:val="21"/>
          <w:szCs w:val="21"/>
        </w:rPr>
        <w:t>；双脚放置在垫上，两腿屈膝</w:t>
      </w:r>
      <w:r>
        <w:rPr>
          <w:rFonts w:ascii="Helvetica" w:hAnsi="Helvetica" w:cs="Helvetica"/>
          <w:color w:val="3E3E3E"/>
          <w:sz w:val="21"/>
          <w:szCs w:val="21"/>
        </w:rPr>
        <w:t>(</w:t>
      </w:r>
      <w:proofErr w:type="gramStart"/>
      <w:r>
        <w:rPr>
          <w:rFonts w:ascii="Helvetica" w:hAnsi="Helvetica" w:cs="Helvetica"/>
          <w:color w:val="3E3E3E"/>
          <w:sz w:val="21"/>
          <w:szCs w:val="21"/>
        </w:rPr>
        <w:t>两膝可稍</w:t>
      </w:r>
      <w:proofErr w:type="gramEnd"/>
      <w:r>
        <w:rPr>
          <w:rFonts w:ascii="Helvetica" w:hAnsi="Helvetica" w:cs="Helvetica"/>
          <w:color w:val="3E3E3E"/>
          <w:sz w:val="21"/>
          <w:szCs w:val="21"/>
        </w:rPr>
        <w:t>分开</w:t>
      </w:r>
      <w:r>
        <w:rPr>
          <w:rFonts w:ascii="Helvetica" w:hAnsi="Helvetica" w:cs="Helvetica"/>
          <w:color w:val="3E3E3E"/>
          <w:sz w:val="21"/>
          <w:szCs w:val="21"/>
        </w:rPr>
        <w:t>)</w:t>
      </w:r>
      <w:r>
        <w:rPr>
          <w:rFonts w:ascii="Helvetica" w:hAnsi="Helvetica" w:cs="Helvetica"/>
          <w:color w:val="3E3E3E"/>
          <w:sz w:val="21"/>
          <w:szCs w:val="21"/>
        </w:rPr>
        <w:t>，大小腿呈直角；一人双手压住考生脚背。起坐时，双肘必须触及两膝；仰卧时，贴于头后的两手背及肩胛骨必须触垫。按一分钟内完成的次数计取成绩。考生只有一次考试机会。</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Style w:val="a6"/>
          <w:rFonts w:cs="Helvetica" w:hint="eastAsia"/>
          <w:color w:val="3E3E3E"/>
          <w:sz w:val="21"/>
          <w:szCs w:val="21"/>
        </w:rPr>
        <w:t>（</w:t>
      </w:r>
      <w:r>
        <w:rPr>
          <w:rStyle w:val="a6"/>
          <w:rFonts w:ascii="Helvetica" w:hAnsi="Helvetica" w:cs="Helvetica"/>
          <w:color w:val="3E3E3E"/>
          <w:sz w:val="27"/>
          <w:szCs w:val="27"/>
        </w:rPr>
        <w:t>4</w:t>
      </w:r>
      <w:r>
        <w:rPr>
          <w:rStyle w:val="a6"/>
          <w:rFonts w:cs="Helvetica" w:hint="eastAsia"/>
          <w:color w:val="3E3E3E"/>
          <w:sz w:val="21"/>
          <w:szCs w:val="21"/>
        </w:rPr>
        <w:t>）考生以下行为属于犯规行为</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b/>
          <w:bCs/>
          <w:color w:val="3E3E3E"/>
          <w:sz w:val="21"/>
          <w:szCs w:val="21"/>
        </w:rPr>
        <w:br/>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起坐时，双肘未触及两膝；</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仰卧时，手背及肩胛骨未触垫；</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考试过程中，臀部离垫。</w:t>
      </w:r>
    </w:p>
    <w:p w:rsidR="0077191F" w:rsidRDefault="0077191F" w:rsidP="0077191F">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t>考试过程中，出现犯规行为者，犯规时所做的仰卧起坐不计数，但考生可以继续进行考试。</w:t>
      </w:r>
    </w:p>
    <w:p w:rsidR="00D8297A" w:rsidRPr="00191F1D" w:rsidRDefault="0077191F" w:rsidP="00191F1D">
      <w:pPr>
        <w:pStyle w:val="a5"/>
        <w:shd w:val="clear" w:color="auto" w:fill="FFFFFF"/>
        <w:spacing w:before="0" w:beforeAutospacing="0" w:after="0" w:afterAutospacing="0" w:line="375" w:lineRule="atLeast"/>
        <w:rPr>
          <w:rFonts w:ascii="Helvetica" w:hAnsi="Helvetica" w:cs="Helvetica"/>
          <w:color w:val="3E3E3E"/>
        </w:rPr>
      </w:pPr>
      <w:r>
        <w:rPr>
          <w:rFonts w:cs="Helvetica" w:hint="eastAsia"/>
          <w:color w:val="3E3E3E"/>
          <w:sz w:val="21"/>
          <w:szCs w:val="21"/>
        </w:rPr>
        <w:br/>
      </w:r>
      <w:bookmarkStart w:id="0" w:name="_GoBack"/>
      <w:bookmarkEnd w:id="0"/>
    </w:p>
    <w:sectPr w:rsidR="00D8297A" w:rsidRPr="00191F1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FA" w:rsidRDefault="005C7AFA" w:rsidP="0077191F">
      <w:r>
        <w:separator/>
      </w:r>
    </w:p>
  </w:endnote>
  <w:endnote w:type="continuationSeparator" w:id="0">
    <w:p w:rsidR="005C7AFA" w:rsidRDefault="005C7AFA" w:rsidP="0077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1D" w:rsidRDefault="00191F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1D" w:rsidRDefault="00191F1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1D" w:rsidRDefault="00191F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FA" w:rsidRDefault="005C7AFA" w:rsidP="0077191F">
      <w:r>
        <w:separator/>
      </w:r>
    </w:p>
  </w:footnote>
  <w:footnote w:type="continuationSeparator" w:id="0">
    <w:p w:rsidR="005C7AFA" w:rsidRDefault="005C7AFA" w:rsidP="00771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1D" w:rsidRDefault="00191F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91F" w:rsidRDefault="0077191F" w:rsidP="00191F1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1D" w:rsidRDefault="00191F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6F"/>
    <w:rsid w:val="00001A03"/>
    <w:rsid w:val="000031B5"/>
    <w:rsid w:val="000135AD"/>
    <w:rsid w:val="000135EC"/>
    <w:rsid w:val="000157CF"/>
    <w:rsid w:val="00020045"/>
    <w:rsid w:val="0002097A"/>
    <w:rsid w:val="000241E6"/>
    <w:rsid w:val="0002659F"/>
    <w:rsid w:val="00026D7C"/>
    <w:rsid w:val="00027E1A"/>
    <w:rsid w:val="000315FC"/>
    <w:rsid w:val="0003317F"/>
    <w:rsid w:val="00033268"/>
    <w:rsid w:val="00034A07"/>
    <w:rsid w:val="000372D0"/>
    <w:rsid w:val="0004057B"/>
    <w:rsid w:val="00042777"/>
    <w:rsid w:val="00043C95"/>
    <w:rsid w:val="00044DC4"/>
    <w:rsid w:val="000472F5"/>
    <w:rsid w:val="00047DFF"/>
    <w:rsid w:val="00053029"/>
    <w:rsid w:val="00057315"/>
    <w:rsid w:val="00060923"/>
    <w:rsid w:val="000634B0"/>
    <w:rsid w:val="00063EA6"/>
    <w:rsid w:val="000661A0"/>
    <w:rsid w:val="000752C0"/>
    <w:rsid w:val="00076B7F"/>
    <w:rsid w:val="00077045"/>
    <w:rsid w:val="00090CAE"/>
    <w:rsid w:val="00091703"/>
    <w:rsid w:val="00091F79"/>
    <w:rsid w:val="00093D0B"/>
    <w:rsid w:val="0009694E"/>
    <w:rsid w:val="000A0112"/>
    <w:rsid w:val="000A0CBF"/>
    <w:rsid w:val="000A15AD"/>
    <w:rsid w:val="000A3C5D"/>
    <w:rsid w:val="000B2B8F"/>
    <w:rsid w:val="000C15BE"/>
    <w:rsid w:val="000C30EC"/>
    <w:rsid w:val="000C4A76"/>
    <w:rsid w:val="000C4E3C"/>
    <w:rsid w:val="000C6BC6"/>
    <w:rsid w:val="000C6E2C"/>
    <w:rsid w:val="000D1E58"/>
    <w:rsid w:val="000D53AE"/>
    <w:rsid w:val="000E29A3"/>
    <w:rsid w:val="000E4CDB"/>
    <w:rsid w:val="000E4E73"/>
    <w:rsid w:val="000F21BB"/>
    <w:rsid w:val="000F4EC1"/>
    <w:rsid w:val="00102C86"/>
    <w:rsid w:val="00104C90"/>
    <w:rsid w:val="0010506B"/>
    <w:rsid w:val="001052BB"/>
    <w:rsid w:val="001053C7"/>
    <w:rsid w:val="001113A7"/>
    <w:rsid w:val="00111954"/>
    <w:rsid w:val="001149FB"/>
    <w:rsid w:val="00117067"/>
    <w:rsid w:val="00120B40"/>
    <w:rsid w:val="00120C86"/>
    <w:rsid w:val="00121D13"/>
    <w:rsid w:val="00122402"/>
    <w:rsid w:val="00124775"/>
    <w:rsid w:val="00132810"/>
    <w:rsid w:val="0013471E"/>
    <w:rsid w:val="001425DC"/>
    <w:rsid w:val="0014324C"/>
    <w:rsid w:val="0014732D"/>
    <w:rsid w:val="00151937"/>
    <w:rsid w:val="00160971"/>
    <w:rsid w:val="00162726"/>
    <w:rsid w:val="00163AFE"/>
    <w:rsid w:val="001659A1"/>
    <w:rsid w:val="0017335C"/>
    <w:rsid w:val="00173DC4"/>
    <w:rsid w:val="00174A13"/>
    <w:rsid w:val="0017584F"/>
    <w:rsid w:val="00176336"/>
    <w:rsid w:val="00182BEF"/>
    <w:rsid w:val="001833DB"/>
    <w:rsid w:val="00185E31"/>
    <w:rsid w:val="00186B36"/>
    <w:rsid w:val="00187BB0"/>
    <w:rsid w:val="00191864"/>
    <w:rsid w:val="00191F1D"/>
    <w:rsid w:val="0019317B"/>
    <w:rsid w:val="00193302"/>
    <w:rsid w:val="0019706A"/>
    <w:rsid w:val="0019767F"/>
    <w:rsid w:val="001A0D76"/>
    <w:rsid w:val="001A6A48"/>
    <w:rsid w:val="001B0773"/>
    <w:rsid w:val="001B23B2"/>
    <w:rsid w:val="001B2F53"/>
    <w:rsid w:val="001B4FFD"/>
    <w:rsid w:val="001B65CB"/>
    <w:rsid w:val="001C17D0"/>
    <w:rsid w:val="001C3000"/>
    <w:rsid w:val="001D074F"/>
    <w:rsid w:val="001D28DD"/>
    <w:rsid w:val="001E1ACB"/>
    <w:rsid w:val="001E6E83"/>
    <w:rsid w:val="001E76C4"/>
    <w:rsid w:val="001E7FCE"/>
    <w:rsid w:val="001F156B"/>
    <w:rsid w:val="001F53ED"/>
    <w:rsid w:val="00203229"/>
    <w:rsid w:val="00203EF5"/>
    <w:rsid w:val="002148B4"/>
    <w:rsid w:val="002159C0"/>
    <w:rsid w:val="0023380F"/>
    <w:rsid w:val="00233EBE"/>
    <w:rsid w:val="00233F66"/>
    <w:rsid w:val="00234179"/>
    <w:rsid w:val="0023485C"/>
    <w:rsid w:val="002367E3"/>
    <w:rsid w:val="00242FB5"/>
    <w:rsid w:val="00246E08"/>
    <w:rsid w:val="00247795"/>
    <w:rsid w:val="00253D58"/>
    <w:rsid w:val="002563D4"/>
    <w:rsid w:val="0025685B"/>
    <w:rsid w:val="00260AD7"/>
    <w:rsid w:val="002641D8"/>
    <w:rsid w:val="00272BDC"/>
    <w:rsid w:val="00275ECC"/>
    <w:rsid w:val="00282581"/>
    <w:rsid w:val="002826C6"/>
    <w:rsid w:val="00285BD6"/>
    <w:rsid w:val="0029024C"/>
    <w:rsid w:val="00294B77"/>
    <w:rsid w:val="002967C5"/>
    <w:rsid w:val="00297738"/>
    <w:rsid w:val="002978C8"/>
    <w:rsid w:val="002A2BBC"/>
    <w:rsid w:val="002A3D4D"/>
    <w:rsid w:val="002A4377"/>
    <w:rsid w:val="002A494C"/>
    <w:rsid w:val="002A5C9C"/>
    <w:rsid w:val="002A6769"/>
    <w:rsid w:val="002A677A"/>
    <w:rsid w:val="002C4D3A"/>
    <w:rsid w:val="002C7A02"/>
    <w:rsid w:val="002D1115"/>
    <w:rsid w:val="002D60D4"/>
    <w:rsid w:val="002D6FF2"/>
    <w:rsid w:val="002E62CC"/>
    <w:rsid w:val="002F47D3"/>
    <w:rsid w:val="002F6D15"/>
    <w:rsid w:val="002F7383"/>
    <w:rsid w:val="003021FB"/>
    <w:rsid w:val="00302854"/>
    <w:rsid w:val="00303A56"/>
    <w:rsid w:val="00304D9F"/>
    <w:rsid w:val="00306D6C"/>
    <w:rsid w:val="00307F7B"/>
    <w:rsid w:val="00311C22"/>
    <w:rsid w:val="0031554A"/>
    <w:rsid w:val="003225B2"/>
    <w:rsid w:val="00325669"/>
    <w:rsid w:val="00325859"/>
    <w:rsid w:val="00327A63"/>
    <w:rsid w:val="00330144"/>
    <w:rsid w:val="00331B65"/>
    <w:rsid w:val="00332426"/>
    <w:rsid w:val="00333DC0"/>
    <w:rsid w:val="00335FE0"/>
    <w:rsid w:val="00343B3C"/>
    <w:rsid w:val="003478CE"/>
    <w:rsid w:val="00350CD2"/>
    <w:rsid w:val="00353A2A"/>
    <w:rsid w:val="00354FF7"/>
    <w:rsid w:val="00355EF4"/>
    <w:rsid w:val="003568E4"/>
    <w:rsid w:val="003578D9"/>
    <w:rsid w:val="00362F83"/>
    <w:rsid w:val="00365BCE"/>
    <w:rsid w:val="00366C8B"/>
    <w:rsid w:val="00370C3A"/>
    <w:rsid w:val="0038182A"/>
    <w:rsid w:val="003879EE"/>
    <w:rsid w:val="00396769"/>
    <w:rsid w:val="00397328"/>
    <w:rsid w:val="003A3529"/>
    <w:rsid w:val="003A37A3"/>
    <w:rsid w:val="003A4B16"/>
    <w:rsid w:val="003A5B41"/>
    <w:rsid w:val="003A6FFA"/>
    <w:rsid w:val="003B13A9"/>
    <w:rsid w:val="003B3224"/>
    <w:rsid w:val="003B6600"/>
    <w:rsid w:val="003D0628"/>
    <w:rsid w:val="003D2240"/>
    <w:rsid w:val="003D269B"/>
    <w:rsid w:val="003D3E02"/>
    <w:rsid w:val="003D7290"/>
    <w:rsid w:val="003E1BEF"/>
    <w:rsid w:val="003E2075"/>
    <w:rsid w:val="003E3AF2"/>
    <w:rsid w:val="003E4707"/>
    <w:rsid w:val="003E6490"/>
    <w:rsid w:val="003F0016"/>
    <w:rsid w:val="003F467A"/>
    <w:rsid w:val="004003DA"/>
    <w:rsid w:val="00401FF9"/>
    <w:rsid w:val="0040216B"/>
    <w:rsid w:val="0040739C"/>
    <w:rsid w:val="0040789D"/>
    <w:rsid w:val="0042136B"/>
    <w:rsid w:val="004231A2"/>
    <w:rsid w:val="00433C2A"/>
    <w:rsid w:val="0043437A"/>
    <w:rsid w:val="00434D00"/>
    <w:rsid w:val="00442495"/>
    <w:rsid w:val="00443578"/>
    <w:rsid w:val="00450F00"/>
    <w:rsid w:val="00451E41"/>
    <w:rsid w:val="0045498A"/>
    <w:rsid w:val="004566D7"/>
    <w:rsid w:val="0045770A"/>
    <w:rsid w:val="004605A9"/>
    <w:rsid w:val="00467DAA"/>
    <w:rsid w:val="00472293"/>
    <w:rsid w:val="00477394"/>
    <w:rsid w:val="004775F1"/>
    <w:rsid w:val="00480A76"/>
    <w:rsid w:val="004849C0"/>
    <w:rsid w:val="0048794F"/>
    <w:rsid w:val="00492967"/>
    <w:rsid w:val="00494BAA"/>
    <w:rsid w:val="00496E2F"/>
    <w:rsid w:val="004A2BAD"/>
    <w:rsid w:val="004A39E3"/>
    <w:rsid w:val="004A5A92"/>
    <w:rsid w:val="004A7FCC"/>
    <w:rsid w:val="004B0C06"/>
    <w:rsid w:val="004B4253"/>
    <w:rsid w:val="004C026B"/>
    <w:rsid w:val="004C18DA"/>
    <w:rsid w:val="004C34BE"/>
    <w:rsid w:val="004D0A30"/>
    <w:rsid w:val="004D103D"/>
    <w:rsid w:val="004D1106"/>
    <w:rsid w:val="004D12EE"/>
    <w:rsid w:val="004D414A"/>
    <w:rsid w:val="004D4FC4"/>
    <w:rsid w:val="004D73E7"/>
    <w:rsid w:val="004D7F7F"/>
    <w:rsid w:val="004E0264"/>
    <w:rsid w:val="004E3FF4"/>
    <w:rsid w:val="004E43E8"/>
    <w:rsid w:val="004E649B"/>
    <w:rsid w:val="004E74E3"/>
    <w:rsid w:val="004E7DB3"/>
    <w:rsid w:val="004F081F"/>
    <w:rsid w:val="004F0A85"/>
    <w:rsid w:val="004F176D"/>
    <w:rsid w:val="004F38B0"/>
    <w:rsid w:val="004F5000"/>
    <w:rsid w:val="0050100B"/>
    <w:rsid w:val="00502E16"/>
    <w:rsid w:val="0050697D"/>
    <w:rsid w:val="00521458"/>
    <w:rsid w:val="0052267A"/>
    <w:rsid w:val="0052457B"/>
    <w:rsid w:val="0053029C"/>
    <w:rsid w:val="00533254"/>
    <w:rsid w:val="0053607E"/>
    <w:rsid w:val="00536169"/>
    <w:rsid w:val="0053770E"/>
    <w:rsid w:val="0054094D"/>
    <w:rsid w:val="00543D34"/>
    <w:rsid w:val="0054645D"/>
    <w:rsid w:val="00550C9C"/>
    <w:rsid w:val="005519E1"/>
    <w:rsid w:val="00553731"/>
    <w:rsid w:val="00561BF8"/>
    <w:rsid w:val="005635F1"/>
    <w:rsid w:val="00575062"/>
    <w:rsid w:val="0057513D"/>
    <w:rsid w:val="005944C4"/>
    <w:rsid w:val="005A3E56"/>
    <w:rsid w:val="005A5047"/>
    <w:rsid w:val="005B04A8"/>
    <w:rsid w:val="005B12D2"/>
    <w:rsid w:val="005B22A2"/>
    <w:rsid w:val="005B73F9"/>
    <w:rsid w:val="005C0E33"/>
    <w:rsid w:val="005C210B"/>
    <w:rsid w:val="005C4224"/>
    <w:rsid w:val="005C4AA8"/>
    <w:rsid w:val="005C4F84"/>
    <w:rsid w:val="005C69A8"/>
    <w:rsid w:val="005C74AC"/>
    <w:rsid w:val="005C7AFA"/>
    <w:rsid w:val="005C7D09"/>
    <w:rsid w:val="005D03FB"/>
    <w:rsid w:val="005D5A7B"/>
    <w:rsid w:val="005D6066"/>
    <w:rsid w:val="005D7013"/>
    <w:rsid w:val="005E1D74"/>
    <w:rsid w:val="005E2040"/>
    <w:rsid w:val="005E3D66"/>
    <w:rsid w:val="005E63C5"/>
    <w:rsid w:val="005F0843"/>
    <w:rsid w:val="005F16EB"/>
    <w:rsid w:val="005F2043"/>
    <w:rsid w:val="005F3A2E"/>
    <w:rsid w:val="005F5B3F"/>
    <w:rsid w:val="005F5CC5"/>
    <w:rsid w:val="006022BF"/>
    <w:rsid w:val="00602341"/>
    <w:rsid w:val="006054B6"/>
    <w:rsid w:val="00615C2A"/>
    <w:rsid w:val="00615F42"/>
    <w:rsid w:val="006229D4"/>
    <w:rsid w:val="00624986"/>
    <w:rsid w:val="00626407"/>
    <w:rsid w:val="00632437"/>
    <w:rsid w:val="006353B1"/>
    <w:rsid w:val="00640322"/>
    <w:rsid w:val="00641351"/>
    <w:rsid w:val="00642A6F"/>
    <w:rsid w:val="00643C0B"/>
    <w:rsid w:val="00644A50"/>
    <w:rsid w:val="00644C6C"/>
    <w:rsid w:val="006501BB"/>
    <w:rsid w:val="006524B6"/>
    <w:rsid w:val="0065428B"/>
    <w:rsid w:val="006542CF"/>
    <w:rsid w:val="006601F9"/>
    <w:rsid w:val="006607EF"/>
    <w:rsid w:val="0066488A"/>
    <w:rsid w:val="00666531"/>
    <w:rsid w:val="00671303"/>
    <w:rsid w:val="0067167D"/>
    <w:rsid w:val="006731D5"/>
    <w:rsid w:val="00673390"/>
    <w:rsid w:val="00673393"/>
    <w:rsid w:val="00673464"/>
    <w:rsid w:val="00675FAE"/>
    <w:rsid w:val="0067642C"/>
    <w:rsid w:val="006767E3"/>
    <w:rsid w:val="00676E94"/>
    <w:rsid w:val="00681185"/>
    <w:rsid w:val="00684AFB"/>
    <w:rsid w:val="00685E1A"/>
    <w:rsid w:val="006911C0"/>
    <w:rsid w:val="006911FB"/>
    <w:rsid w:val="00692BC4"/>
    <w:rsid w:val="00694A61"/>
    <w:rsid w:val="006962EA"/>
    <w:rsid w:val="006A5F26"/>
    <w:rsid w:val="006B003F"/>
    <w:rsid w:val="006B0C4A"/>
    <w:rsid w:val="006B18D8"/>
    <w:rsid w:val="006B2DAE"/>
    <w:rsid w:val="006B59F4"/>
    <w:rsid w:val="006C033B"/>
    <w:rsid w:val="006C19EA"/>
    <w:rsid w:val="006C3742"/>
    <w:rsid w:val="006C3CDA"/>
    <w:rsid w:val="006C57A3"/>
    <w:rsid w:val="006D0AD6"/>
    <w:rsid w:val="006D2678"/>
    <w:rsid w:val="006E238E"/>
    <w:rsid w:val="006E2ECF"/>
    <w:rsid w:val="006E3B6A"/>
    <w:rsid w:val="006E3EE5"/>
    <w:rsid w:val="006E42A0"/>
    <w:rsid w:val="006F5180"/>
    <w:rsid w:val="006F7FCB"/>
    <w:rsid w:val="00702E43"/>
    <w:rsid w:val="00703CC2"/>
    <w:rsid w:val="00705AD9"/>
    <w:rsid w:val="0070656D"/>
    <w:rsid w:val="00712D73"/>
    <w:rsid w:val="00713C4D"/>
    <w:rsid w:val="007148E5"/>
    <w:rsid w:val="007159AC"/>
    <w:rsid w:val="00716035"/>
    <w:rsid w:val="00716285"/>
    <w:rsid w:val="00717C8B"/>
    <w:rsid w:val="007232FD"/>
    <w:rsid w:val="00725005"/>
    <w:rsid w:val="00727913"/>
    <w:rsid w:val="00727E69"/>
    <w:rsid w:val="007318BC"/>
    <w:rsid w:val="00734F87"/>
    <w:rsid w:val="00735AF6"/>
    <w:rsid w:val="00736E14"/>
    <w:rsid w:val="00737980"/>
    <w:rsid w:val="00740255"/>
    <w:rsid w:val="00741B6C"/>
    <w:rsid w:val="007456E8"/>
    <w:rsid w:val="0074713B"/>
    <w:rsid w:val="007554CF"/>
    <w:rsid w:val="00761488"/>
    <w:rsid w:val="00762978"/>
    <w:rsid w:val="007639BA"/>
    <w:rsid w:val="0077191F"/>
    <w:rsid w:val="00772530"/>
    <w:rsid w:val="00773EE5"/>
    <w:rsid w:val="007757F4"/>
    <w:rsid w:val="00775967"/>
    <w:rsid w:val="00775B02"/>
    <w:rsid w:val="00776999"/>
    <w:rsid w:val="00781853"/>
    <w:rsid w:val="00785CD7"/>
    <w:rsid w:val="00795712"/>
    <w:rsid w:val="00797531"/>
    <w:rsid w:val="00797F0E"/>
    <w:rsid w:val="007A6ACE"/>
    <w:rsid w:val="007B3F0A"/>
    <w:rsid w:val="007B5620"/>
    <w:rsid w:val="007C17CD"/>
    <w:rsid w:val="007C4B7F"/>
    <w:rsid w:val="007C5A92"/>
    <w:rsid w:val="007D0461"/>
    <w:rsid w:val="007D0AC2"/>
    <w:rsid w:val="007D0CC4"/>
    <w:rsid w:val="007D0DBF"/>
    <w:rsid w:val="007D3D8F"/>
    <w:rsid w:val="007E066E"/>
    <w:rsid w:val="007E1C19"/>
    <w:rsid w:val="007E4FBF"/>
    <w:rsid w:val="007F24F7"/>
    <w:rsid w:val="007F6F65"/>
    <w:rsid w:val="007F7E8F"/>
    <w:rsid w:val="0080237B"/>
    <w:rsid w:val="00805D47"/>
    <w:rsid w:val="0080646A"/>
    <w:rsid w:val="00806C45"/>
    <w:rsid w:val="00806D51"/>
    <w:rsid w:val="00807996"/>
    <w:rsid w:val="00810646"/>
    <w:rsid w:val="008151D6"/>
    <w:rsid w:val="0082100C"/>
    <w:rsid w:val="00822276"/>
    <w:rsid w:val="00822891"/>
    <w:rsid w:val="008236F8"/>
    <w:rsid w:val="00823D5F"/>
    <w:rsid w:val="00824745"/>
    <w:rsid w:val="008251C4"/>
    <w:rsid w:val="00826107"/>
    <w:rsid w:val="0083519F"/>
    <w:rsid w:val="008367A5"/>
    <w:rsid w:val="00836BC0"/>
    <w:rsid w:val="00840D55"/>
    <w:rsid w:val="00846C65"/>
    <w:rsid w:val="00847CA5"/>
    <w:rsid w:val="0085257F"/>
    <w:rsid w:val="00852EA7"/>
    <w:rsid w:val="0085494B"/>
    <w:rsid w:val="00855948"/>
    <w:rsid w:val="00855DD4"/>
    <w:rsid w:val="008659CD"/>
    <w:rsid w:val="008670AF"/>
    <w:rsid w:val="008676BD"/>
    <w:rsid w:val="00873B27"/>
    <w:rsid w:val="008832D7"/>
    <w:rsid w:val="008865EE"/>
    <w:rsid w:val="0089080D"/>
    <w:rsid w:val="00891751"/>
    <w:rsid w:val="00892002"/>
    <w:rsid w:val="00894991"/>
    <w:rsid w:val="008972B5"/>
    <w:rsid w:val="008A0509"/>
    <w:rsid w:val="008A17EF"/>
    <w:rsid w:val="008B5BAC"/>
    <w:rsid w:val="008B5DA9"/>
    <w:rsid w:val="008B783D"/>
    <w:rsid w:val="008B7B74"/>
    <w:rsid w:val="008C06FE"/>
    <w:rsid w:val="008C2E57"/>
    <w:rsid w:val="008C32AC"/>
    <w:rsid w:val="008C553D"/>
    <w:rsid w:val="008C6200"/>
    <w:rsid w:val="008C67BF"/>
    <w:rsid w:val="008C73BA"/>
    <w:rsid w:val="008D50AD"/>
    <w:rsid w:val="008D6BB5"/>
    <w:rsid w:val="008E16D8"/>
    <w:rsid w:val="008F0EC0"/>
    <w:rsid w:val="008F15B5"/>
    <w:rsid w:val="008F1C30"/>
    <w:rsid w:val="008F1D30"/>
    <w:rsid w:val="008F2ECC"/>
    <w:rsid w:val="008F4C0B"/>
    <w:rsid w:val="008F61FC"/>
    <w:rsid w:val="008F7860"/>
    <w:rsid w:val="009011EF"/>
    <w:rsid w:val="00901555"/>
    <w:rsid w:val="00901D31"/>
    <w:rsid w:val="009030CE"/>
    <w:rsid w:val="009063E9"/>
    <w:rsid w:val="009112CA"/>
    <w:rsid w:val="009123AF"/>
    <w:rsid w:val="00916D0D"/>
    <w:rsid w:val="00917128"/>
    <w:rsid w:val="009205C0"/>
    <w:rsid w:val="009276E5"/>
    <w:rsid w:val="00937EDB"/>
    <w:rsid w:val="00941183"/>
    <w:rsid w:val="00944B69"/>
    <w:rsid w:val="009455A4"/>
    <w:rsid w:val="00956558"/>
    <w:rsid w:val="00963DDA"/>
    <w:rsid w:val="00963EF2"/>
    <w:rsid w:val="00966761"/>
    <w:rsid w:val="0097071F"/>
    <w:rsid w:val="00970BF3"/>
    <w:rsid w:val="00971331"/>
    <w:rsid w:val="0097259A"/>
    <w:rsid w:val="0097296C"/>
    <w:rsid w:val="009737C0"/>
    <w:rsid w:val="0097451B"/>
    <w:rsid w:val="009746E4"/>
    <w:rsid w:val="009763CC"/>
    <w:rsid w:val="00976546"/>
    <w:rsid w:val="009767E8"/>
    <w:rsid w:val="009839E1"/>
    <w:rsid w:val="009852E1"/>
    <w:rsid w:val="00985B8D"/>
    <w:rsid w:val="00986497"/>
    <w:rsid w:val="00992867"/>
    <w:rsid w:val="00994AC2"/>
    <w:rsid w:val="00996FFB"/>
    <w:rsid w:val="00997794"/>
    <w:rsid w:val="009B0863"/>
    <w:rsid w:val="009B08A2"/>
    <w:rsid w:val="009B7607"/>
    <w:rsid w:val="009D55FF"/>
    <w:rsid w:val="009D70DE"/>
    <w:rsid w:val="009E1386"/>
    <w:rsid w:val="009E308F"/>
    <w:rsid w:val="00A01A5D"/>
    <w:rsid w:val="00A03684"/>
    <w:rsid w:val="00A04A68"/>
    <w:rsid w:val="00A060A9"/>
    <w:rsid w:val="00A11A17"/>
    <w:rsid w:val="00A13489"/>
    <w:rsid w:val="00A155A1"/>
    <w:rsid w:val="00A215CA"/>
    <w:rsid w:val="00A256AB"/>
    <w:rsid w:val="00A25D3F"/>
    <w:rsid w:val="00A27237"/>
    <w:rsid w:val="00A30960"/>
    <w:rsid w:val="00A30A07"/>
    <w:rsid w:val="00A32817"/>
    <w:rsid w:val="00A45E71"/>
    <w:rsid w:val="00A4709D"/>
    <w:rsid w:val="00A51683"/>
    <w:rsid w:val="00A5578B"/>
    <w:rsid w:val="00A5675A"/>
    <w:rsid w:val="00A56E0D"/>
    <w:rsid w:val="00A576B3"/>
    <w:rsid w:val="00A61A5E"/>
    <w:rsid w:val="00A61C89"/>
    <w:rsid w:val="00A71D3C"/>
    <w:rsid w:val="00A72C77"/>
    <w:rsid w:val="00A74778"/>
    <w:rsid w:val="00A77371"/>
    <w:rsid w:val="00A77F20"/>
    <w:rsid w:val="00A861F3"/>
    <w:rsid w:val="00A9023B"/>
    <w:rsid w:val="00A94641"/>
    <w:rsid w:val="00A94865"/>
    <w:rsid w:val="00A95834"/>
    <w:rsid w:val="00A96188"/>
    <w:rsid w:val="00A975DA"/>
    <w:rsid w:val="00AA0389"/>
    <w:rsid w:val="00AA0477"/>
    <w:rsid w:val="00AA3559"/>
    <w:rsid w:val="00AA3AC7"/>
    <w:rsid w:val="00AA497A"/>
    <w:rsid w:val="00AA746A"/>
    <w:rsid w:val="00AA7C94"/>
    <w:rsid w:val="00AB23B8"/>
    <w:rsid w:val="00AB2706"/>
    <w:rsid w:val="00AB502F"/>
    <w:rsid w:val="00AB7D30"/>
    <w:rsid w:val="00AC0479"/>
    <w:rsid w:val="00AC1BDC"/>
    <w:rsid w:val="00AC3FDD"/>
    <w:rsid w:val="00AD0701"/>
    <w:rsid w:val="00AD1367"/>
    <w:rsid w:val="00AD25CD"/>
    <w:rsid w:val="00AD39D3"/>
    <w:rsid w:val="00AD3E86"/>
    <w:rsid w:val="00AD4622"/>
    <w:rsid w:val="00AD50DC"/>
    <w:rsid w:val="00AE101D"/>
    <w:rsid w:val="00AE5C10"/>
    <w:rsid w:val="00AF0461"/>
    <w:rsid w:val="00AF23A7"/>
    <w:rsid w:val="00AF5D51"/>
    <w:rsid w:val="00AF7EA0"/>
    <w:rsid w:val="00B00DE1"/>
    <w:rsid w:val="00B03731"/>
    <w:rsid w:val="00B051FC"/>
    <w:rsid w:val="00B06B96"/>
    <w:rsid w:val="00B10704"/>
    <w:rsid w:val="00B11087"/>
    <w:rsid w:val="00B11D0E"/>
    <w:rsid w:val="00B13A8E"/>
    <w:rsid w:val="00B17453"/>
    <w:rsid w:val="00B21884"/>
    <w:rsid w:val="00B21E34"/>
    <w:rsid w:val="00B24ADF"/>
    <w:rsid w:val="00B2768A"/>
    <w:rsid w:val="00B306FC"/>
    <w:rsid w:val="00B322DD"/>
    <w:rsid w:val="00B32399"/>
    <w:rsid w:val="00B323E6"/>
    <w:rsid w:val="00B3266F"/>
    <w:rsid w:val="00B33492"/>
    <w:rsid w:val="00B36937"/>
    <w:rsid w:val="00B4643A"/>
    <w:rsid w:val="00B5551D"/>
    <w:rsid w:val="00B62120"/>
    <w:rsid w:val="00B62D0A"/>
    <w:rsid w:val="00B6566B"/>
    <w:rsid w:val="00B67F41"/>
    <w:rsid w:val="00B70C23"/>
    <w:rsid w:val="00B75D49"/>
    <w:rsid w:val="00B81F26"/>
    <w:rsid w:val="00B83D14"/>
    <w:rsid w:val="00B83FD3"/>
    <w:rsid w:val="00B91AB5"/>
    <w:rsid w:val="00B941F0"/>
    <w:rsid w:val="00B96C47"/>
    <w:rsid w:val="00BA22E3"/>
    <w:rsid w:val="00BA3BC6"/>
    <w:rsid w:val="00BA3D00"/>
    <w:rsid w:val="00BA6186"/>
    <w:rsid w:val="00BB2455"/>
    <w:rsid w:val="00BB484D"/>
    <w:rsid w:val="00BB5CA7"/>
    <w:rsid w:val="00BD110B"/>
    <w:rsid w:val="00BD1328"/>
    <w:rsid w:val="00BD3F0A"/>
    <w:rsid w:val="00BD4215"/>
    <w:rsid w:val="00BD48DB"/>
    <w:rsid w:val="00BD5158"/>
    <w:rsid w:val="00BD6182"/>
    <w:rsid w:val="00BD6919"/>
    <w:rsid w:val="00BE1F17"/>
    <w:rsid w:val="00BE2390"/>
    <w:rsid w:val="00BE3D5B"/>
    <w:rsid w:val="00BE42BD"/>
    <w:rsid w:val="00BF3714"/>
    <w:rsid w:val="00BF3911"/>
    <w:rsid w:val="00BF4867"/>
    <w:rsid w:val="00C02D47"/>
    <w:rsid w:val="00C11FF2"/>
    <w:rsid w:val="00C20E4D"/>
    <w:rsid w:val="00C212B7"/>
    <w:rsid w:val="00C23CC3"/>
    <w:rsid w:val="00C2517E"/>
    <w:rsid w:val="00C264AC"/>
    <w:rsid w:val="00C31553"/>
    <w:rsid w:val="00C32389"/>
    <w:rsid w:val="00C328A4"/>
    <w:rsid w:val="00C33529"/>
    <w:rsid w:val="00C351A7"/>
    <w:rsid w:val="00C356E3"/>
    <w:rsid w:val="00C4181D"/>
    <w:rsid w:val="00C4391A"/>
    <w:rsid w:val="00C46EAA"/>
    <w:rsid w:val="00C47659"/>
    <w:rsid w:val="00C507CD"/>
    <w:rsid w:val="00C51626"/>
    <w:rsid w:val="00C51954"/>
    <w:rsid w:val="00C52C67"/>
    <w:rsid w:val="00C536C4"/>
    <w:rsid w:val="00C53F5E"/>
    <w:rsid w:val="00C65E1F"/>
    <w:rsid w:val="00C66C77"/>
    <w:rsid w:val="00C67166"/>
    <w:rsid w:val="00C73C13"/>
    <w:rsid w:val="00C754F6"/>
    <w:rsid w:val="00C756C3"/>
    <w:rsid w:val="00C77965"/>
    <w:rsid w:val="00C80329"/>
    <w:rsid w:val="00C84D8B"/>
    <w:rsid w:val="00C85677"/>
    <w:rsid w:val="00C863C9"/>
    <w:rsid w:val="00C8669C"/>
    <w:rsid w:val="00C874CE"/>
    <w:rsid w:val="00C90056"/>
    <w:rsid w:val="00C90765"/>
    <w:rsid w:val="00C91CE9"/>
    <w:rsid w:val="00C955C3"/>
    <w:rsid w:val="00CA3973"/>
    <w:rsid w:val="00CA4A64"/>
    <w:rsid w:val="00CA6056"/>
    <w:rsid w:val="00CB2E06"/>
    <w:rsid w:val="00CB3AFC"/>
    <w:rsid w:val="00CC437A"/>
    <w:rsid w:val="00CC4F72"/>
    <w:rsid w:val="00CC5D8E"/>
    <w:rsid w:val="00CC688A"/>
    <w:rsid w:val="00CC6D93"/>
    <w:rsid w:val="00CC7052"/>
    <w:rsid w:val="00CD0C76"/>
    <w:rsid w:val="00CD23DA"/>
    <w:rsid w:val="00CD4856"/>
    <w:rsid w:val="00CD6316"/>
    <w:rsid w:val="00CD67C6"/>
    <w:rsid w:val="00CD6CCB"/>
    <w:rsid w:val="00CE3DAF"/>
    <w:rsid w:val="00CE586C"/>
    <w:rsid w:val="00CE7FDA"/>
    <w:rsid w:val="00CF0344"/>
    <w:rsid w:val="00CF2483"/>
    <w:rsid w:val="00CF3648"/>
    <w:rsid w:val="00CF6904"/>
    <w:rsid w:val="00CF7CAA"/>
    <w:rsid w:val="00CF7EB3"/>
    <w:rsid w:val="00D00457"/>
    <w:rsid w:val="00D01115"/>
    <w:rsid w:val="00D01F83"/>
    <w:rsid w:val="00D046D6"/>
    <w:rsid w:val="00D06B70"/>
    <w:rsid w:val="00D10835"/>
    <w:rsid w:val="00D108AA"/>
    <w:rsid w:val="00D1355F"/>
    <w:rsid w:val="00D13E1E"/>
    <w:rsid w:val="00D145D4"/>
    <w:rsid w:val="00D269C6"/>
    <w:rsid w:val="00D27BA5"/>
    <w:rsid w:val="00D30492"/>
    <w:rsid w:val="00D306F4"/>
    <w:rsid w:val="00D30806"/>
    <w:rsid w:val="00D30B97"/>
    <w:rsid w:val="00D33639"/>
    <w:rsid w:val="00D33B3B"/>
    <w:rsid w:val="00D33C65"/>
    <w:rsid w:val="00D348A0"/>
    <w:rsid w:val="00D35A37"/>
    <w:rsid w:val="00D37D8A"/>
    <w:rsid w:val="00D40B14"/>
    <w:rsid w:val="00D43850"/>
    <w:rsid w:val="00D43EEF"/>
    <w:rsid w:val="00D4549C"/>
    <w:rsid w:val="00D455ED"/>
    <w:rsid w:val="00D46836"/>
    <w:rsid w:val="00D50EA2"/>
    <w:rsid w:val="00D53998"/>
    <w:rsid w:val="00D60BB9"/>
    <w:rsid w:val="00D61C8E"/>
    <w:rsid w:val="00D65E99"/>
    <w:rsid w:val="00D71241"/>
    <w:rsid w:val="00D73A84"/>
    <w:rsid w:val="00D81906"/>
    <w:rsid w:val="00D8297A"/>
    <w:rsid w:val="00D8540F"/>
    <w:rsid w:val="00D857B5"/>
    <w:rsid w:val="00D86B55"/>
    <w:rsid w:val="00D86D03"/>
    <w:rsid w:val="00D8706C"/>
    <w:rsid w:val="00D96472"/>
    <w:rsid w:val="00DA3CD0"/>
    <w:rsid w:val="00DA40B7"/>
    <w:rsid w:val="00DA58D3"/>
    <w:rsid w:val="00DB1059"/>
    <w:rsid w:val="00DB1291"/>
    <w:rsid w:val="00DB2F65"/>
    <w:rsid w:val="00DB41A8"/>
    <w:rsid w:val="00DB6846"/>
    <w:rsid w:val="00DC01DF"/>
    <w:rsid w:val="00DC10F9"/>
    <w:rsid w:val="00DC7F0C"/>
    <w:rsid w:val="00DD6049"/>
    <w:rsid w:val="00DE0318"/>
    <w:rsid w:val="00DE5BAC"/>
    <w:rsid w:val="00DE7C12"/>
    <w:rsid w:val="00DF00C3"/>
    <w:rsid w:val="00DF67D2"/>
    <w:rsid w:val="00E0106F"/>
    <w:rsid w:val="00E01901"/>
    <w:rsid w:val="00E0385D"/>
    <w:rsid w:val="00E07200"/>
    <w:rsid w:val="00E112EA"/>
    <w:rsid w:val="00E11AAC"/>
    <w:rsid w:val="00E11E07"/>
    <w:rsid w:val="00E1370A"/>
    <w:rsid w:val="00E14935"/>
    <w:rsid w:val="00E15BB2"/>
    <w:rsid w:val="00E23351"/>
    <w:rsid w:val="00E2336A"/>
    <w:rsid w:val="00E410B7"/>
    <w:rsid w:val="00E44A09"/>
    <w:rsid w:val="00E47069"/>
    <w:rsid w:val="00E472CF"/>
    <w:rsid w:val="00E5250E"/>
    <w:rsid w:val="00E52DCA"/>
    <w:rsid w:val="00E55C91"/>
    <w:rsid w:val="00E57E80"/>
    <w:rsid w:val="00E619C5"/>
    <w:rsid w:val="00E61E7E"/>
    <w:rsid w:val="00E648D6"/>
    <w:rsid w:val="00E65494"/>
    <w:rsid w:val="00E70EF0"/>
    <w:rsid w:val="00E71E2D"/>
    <w:rsid w:val="00E73455"/>
    <w:rsid w:val="00E740C5"/>
    <w:rsid w:val="00E803C8"/>
    <w:rsid w:val="00E858EF"/>
    <w:rsid w:val="00E869C9"/>
    <w:rsid w:val="00E8776D"/>
    <w:rsid w:val="00E87835"/>
    <w:rsid w:val="00E90B68"/>
    <w:rsid w:val="00E932F2"/>
    <w:rsid w:val="00E96AD5"/>
    <w:rsid w:val="00EA3B53"/>
    <w:rsid w:val="00EA3C28"/>
    <w:rsid w:val="00EA541A"/>
    <w:rsid w:val="00EB0ED2"/>
    <w:rsid w:val="00EB3E33"/>
    <w:rsid w:val="00EB568B"/>
    <w:rsid w:val="00EB5FD6"/>
    <w:rsid w:val="00EB6FCF"/>
    <w:rsid w:val="00EC0CB9"/>
    <w:rsid w:val="00ED0FC0"/>
    <w:rsid w:val="00ED3DD0"/>
    <w:rsid w:val="00ED6004"/>
    <w:rsid w:val="00ED6C2D"/>
    <w:rsid w:val="00EE20ED"/>
    <w:rsid w:val="00EE3238"/>
    <w:rsid w:val="00EE456A"/>
    <w:rsid w:val="00EF51C2"/>
    <w:rsid w:val="00EF5D49"/>
    <w:rsid w:val="00EF6AD2"/>
    <w:rsid w:val="00F01650"/>
    <w:rsid w:val="00F02D75"/>
    <w:rsid w:val="00F06793"/>
    <w:rsid w:val="00F10B6A"/>
    <w:rsid w:val="00F16D8C"/>
    <w:rsid w:val="00F2165F"/>
    <w:rsid w:val="00F22C2C"/>
    <w:rsid w:val="00F2369E"/>
    <w:rsid w:val="00F238EF"/>
    <w:rsid w:val="00F239A6"/>
    <w:rsid w:val="00F241EA"/>
    <w:rsid w:val="00F267D6"/>
    <w:rsid w:val="00F27525"/>
    <w:rsid w:val="00F3143A"/>
    <w:rsid w:val="00F32106"/>
    <w:rsid w:val="00F337A1"/>
    <w:rsid w:val="00F358F6"/>
    <w:rsid w:val="00F40080"/>
    <w:rsid w:val="00F415A2"/>
    <w:rsid w:val="00F425E3"/>
    <w:rsid w:val="00F449E6"/>
    <w:rsid w:val="00F55562"/>
    <w:rsid w:val="00F63BE4"/>
    <w:rsid w:val="00F665B5"/>
    <w:rsid w:val="00F66686"/>
    <w:rsid w:val="00F71DE3"/>
    <w:rsid w:val="00F72664"/>
    <w:rsid w:val="00F72C23"/>
    <w:rsid w:val="00F75606"/>
    <w:rsid w:val="00F75F0B"/>
    <w:rsid w:val="00F80B3B"/>
    <w:rsid w:val="00F823FC"/>
    <w:rsid w:val="00F8652E"/>
    <w:rsid w:val="00F86CE9"/>
    <w:rsid w:val="00F90317"/>
    <w:rsid w:val="00F924EA"/>
    <w:rsid w:val="00F92A36"/>
    <w:rsid w:val="00F93627"/>
    <w:rsid w:val="00F970CA"/>
    <w:rsid w:val="00FA1619"/>
    <w:rsid w:val="00FA614F"/>
    <w:rsid w:val="00FB0077"/>
    <w:rsid w:val="00FB4683"/>
    <w:rsid w:val="00FB4984"/>
    <w:rsid w:val="00FB7D6F"/>
    <w:rsid w:val="00FC143A"/>
    <w:rsid w:val="00FC3845"/>
    <w:rsid w:val="00FC38CA"/>
    <w:rsid w:val="00FD09B2"/>
    <w:rsid w:val="00FD2F7A"/>
    <w:rsid w:val="00FD45C1"/>
    <w:rsid w:val="00FD7BBA"/>
    <w:rsid w:val="00FE206D"/>
    <w:rsid w:val="00FE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1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91F"/>
    <w:rPr>
      <w:sz w:val="18"/>
      <w:szCs w:val="18"/>
    </w:rPr>
  </w:style>
  <w:style w:type="paragraph" w:styleId="a4">
    <w:name w:val="footer"/>
    <w:basedOn w:val="a"/>
    <w:link w:val="Char0"/>
    <w:uiPriority w:val="99"/>
    <w:unhideWhenUsed/>
    <w:rsid w:val="0077191F"/>
    <w:pPr>
      <w:tabs>
        <w:tab w:val="center" w:pos="4153"/>
        <w:tab w:val="right" w:pos="8306"/>
      </w:tabs>
      <w:snapToGrid w:val="0"/>
      <w:jc w:val="left"/>
    </w:pPr>
    <w:rPr>
      <w:sz w:val="18"/>
      <w:szCs w:val="18"/>
    </w:rPr>
  </w:style>
  <w:style w:type="character" w:customStyle="1" w:styleId="Char0">
    <w:name w:val="页脚 Char"/>
    <w:basedOn w:val="a0"/>
    <w:link w:val="a4"/>
    <w:uiPriority w:val="99"/>
    <w:rsid w:val="0077191F"/>
    <w:rPr>
      <w:sz w:val="18"/>
      <w:szCs w:val="18"/>
    </w:rPr>
  </w:style>
  <w:style w:type="paragraph" w:styleId="a5">
    <w:name w:val="Normal (Web)"/>
    <w:basedOn w:val="a"/>
    <w:uiPriority w:val="99"/>
    <w:unhideWhenUsed/>
    <w:rsid w:val="0077191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19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1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91F"/>
    <w:rPr>
      <w:sz w:val="18"/>
      <w:szCs w:val="18"/>
    </w:rPr>
  </w:style>
  <w:style w:type="paragraph" w:styleId="a4">
    <w:name w:val="footer"/>
    <w:basedOn w:val="a"/>
    <w:link w:val="Char0"/>
    <w:uiPriority w:val="99"/>
    <w:unhideWhenUsed/>
    <w:rsid w:val="0077191F"/>
    <w:pPr>
      <w:tabs>
        <w:tab w:val="center" w:pos="4153"/>
        <w:tab w:val="right" w:pos="8306"/>
      </w:tabs>
      <w:snapToGrid w:val="0"/>
      <w:jc w:val="left"/>
    </w:pPr>
    <w:rPr>
      <w:sz w:val="18"/>
      <w:szCs w:val="18"/>
    </w:rPr>
  </w:style>
  <w:style w:type="character" w:customStyle="1" w:styleId="Char0">
    <w:name w:val="页脚 Char"/>
    <w:basedOn w:val="a0"/>
    <w:link w:val="a4"/>
    <w:uiPriority w:val="99"/>
    <w:rsid w:val="0077191F"/>
    <w:rPr>
      <w:sz w:val="18"/>
      <w:szCs w:val="18"/>
    </w:rPr>
  </w:style>
  <w:style w:type="paragraph" w:styleId="a5">
    <w:name w:val="Normal (Web)"/>
    <w:basedOn w:val="a"/>
    <w:uiPriority w:val="99"/>
    <w:unhideWhenUsed/>
    <w:rsid w:val="0077191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1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640</Words>
  <Characters>3650</Characters>
  <Application>Microsoft Office Word</Application>
  <DocSecurity>0</DocSecurity>
  <Lines>30</Lines>
  <Paragraphs>8</Paragraphs>
  <ScaleCrop>false</ScaleCrop>
  <Company>微软中国</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2015-11-11T08:34:00Z</dcterms:created>
  <dcterms:modified xsi:type="dcterms:W3CDTF">2015-11-11T08:35:00Z</dcterms:modified>
</cp:coreProperties>
</file>