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FE" w:rsidRPr="007B44FE" w:rsidRDefault="007B44FE" w:rsidP="007B44FE">
      <w:pPr>
        <w:widowControl/>
        <w:spacing w:line="315" w:lineRule="atLeast"/>
        <w:jc w:val="center"/>
        <w:rPr>
          <w:rFonts w:ascii="宋体" w:eastAsia="宋体" w:hAnsi="宋体" w:cs="宋体" w:hint="eastAsia"/>
          <w:b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b/>
          <w:color w:val="333333"/>
          <w:kern w:val="0"/>
          <w:szCs w:val="21"/>
        </w:rPr>
        <w:t>和平街一中2014年开放日情况汇总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就招生的情况，负责老师做出了如下的说明：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1、今年和平街一中北苑校区计划招生：4个班，每个班的班额不超过40人，总计约为160人。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其中由于其位于清友园15号的小学部的所有学生具有直升本校初中的资格，小学部今年毕业生的人生约为120人。因此，对外招生的名额大约只剩了40人，约为一个班的班额。除小升初的直升外，招收由教委认定的管乐、科技</w:t>
      </w:r>
      <w:bookmarkStart w:id="0" w:name="_GoBack"/>
      <w:bookmarkEnd w:id="0"/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、美术特长生，这三种特长生的名额占到了30人左右。剩余10人的名额来自片区内的派位。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目标通过特长进入和平街一中北苑校区的学生，可在5月份的时候，凭教委认定的特长生证前往学校报名，学校在接收到学生的材料后进行审核，审核通过后，学校会通知学生到校参加考试。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住在附近小区内的家长比较关心是否可以凭居住证明进入该校，负责老师的答复是，在学位有富余的情况下，招生办会通过电脑派位的方式，补充生源。这样使得投机性比较大，无法确保附近居民区内的孩子一定能进入该校。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去年有通过推优的方式进入该校的，但今年是否还会有要看政策。如果有推优，必须是区级以上的三好生（四、五、六年级中任一年为区三好即可），九年义务教育阶段对于是否是京籍不做要求。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4个班平行分班为主，新生报到后，学校将组织一次分班摸底考试。考试的科目包括数、语、英三门。考查的内容全部来自小学六年级的课内知识。考查的目标是为了老师能够掌握学生的情况，便于进行初中的教学。（负责老师的原话：现在的小学生评价手册中全是优，根本看不出孩子处于什么水平）</w:t>
      </w:r>
    </w:p>
    <w:p w:rsidR="007B44FE" w:rsidRPr="007B44FE" w:rsidRDefault="007B44FE" w:rsidP="007B44FE">
      <w:pPr>
        <w:widowControl/>
        <w:spacing w:line="315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B44FE">
        <w:rPr>
          <w:rFonts w:ascii="宋体" w:eastAsia="宋体" w:hAnsi="宋体" w:cs="宋体" w:hint="eastAsia"/>
          <w:color w:val="333333"/>
          <w:kern w:val="0"/>
          <w:szCs w:val="21"/>
        </w:rPr>
        <w:t>和平街校区计划招生4个班，两个校区的班号统一编排，例如平行街校区新初一的班号为1、2、3、4，北苑校区的新初一班号就为5、6、7、8. 升学的情况两个校区统一核算。</w:t>
      </w:r>
    </w:p>
    <w:p w:rsidR="00334628" w:rsidRPr="007B44FE" w:rsidRDefault="00334628" w:rsidP="005B2341"/>
    <w:sectPr w:rsidR="00334628" w:rsidRPr="007B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41"/>
    <w:rsid w:val="00334628"/>
    <w:rsid w:val="005B2341"/>
    <w:rsid w:val="007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2015-03-19T02:13:00Z</dcterms:created>
  <dcterms:modified xsi:type="dcterms:W3CDTF">2015-03-19T03:05:00Z</dcterms:modified>
</cp:coreProperties>
</file>