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BF265" w14:textId="166AD297" w:rsidR="007E170C" w:rsidRDefault="00196241" w:rsidP="004A1F1A">
      <w:pPr>
        <w:jc w:val="center"/>
        <w:rPr>
          <w:rFonts w:ascii="宋体" w:hAnsi="宋体"/>
          <w:bCs/>
          <w:sz w:val="28"/>
          <w:szCs w:val="28"/>
        </w:rPr>
      </w:pPr>
      <w:r>
        <w:rPr>
          <w:rStyle w:val="a6"/>
          <w:rFonts w:ascii="宋体" w:hAnsi="宋体" w:hint="eastAsia"/>
          <w:b w:val="0"/>
          <w:sz w:val="28"/>
          <w:szCs w:val="28"/>
        </w:rPr>
        <w:t>EV3</w:t>
      </w:r>
      <w:proofErr w:type="gramStart"/>
      <w:r>
        <w:rPr>
          <w:rStyle w:val="a6"/>
          <w:rFonts w:ascii="宋体" w:hAnsi="宋体" w:hint="eastAsia"/>
          <w:b w:val="0"/>
          <w:sz w:val="28"/>
          <w:szCs w:val="28"/>
        </w:rPr>
        <w:t>编程组竞赛</w:t>
      </w:r>
      <w:proofErr w:type="gramEnd"/>
      <w:r>
        <w:rPr>
          <w:rStyle w:val="a6"/>
          <w:rFonts w:ascii="宋体" w:hAnsi="宋体" w:hint="eastAsia"/>
          <w:b w:val="0"/>
          <w:sz w:val="28"/>
          <w:szCs w:val="28"/>
        </w:rPr>
        <w:t>规则</w:t>
      </w:r>
    </w:p>
    <w:p w14:paraId="6C8EFBF5" w14:textId="77777777" w:rsidR="007E170C" w:rsidRDefault="007E170C">
      <w:pPr>
        <w:rPr>
          <w:rFonts w:ascii="仿宋" w:eastAsia="仿宋" w:hAnsi="仿宋"/>
          <w:sz w:val="24"/>
          <w:szCs w:val="24"/>
        </w:rPr>
      </w:pPr>
    </w:p>
    <w:p w14:paraId="4464DC17"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竞赛时长</w:t>
      </w:r>
    </w:p>
    <w:p w14:paraId="6C5C4262" w14:textId="77777777" w:rsidR="007E170C" w:rsidRDefault="007E170C">
      <w:pPr>
        <w:rPr>
          <w:rFonts w:ascii="仿宋" w:eastAsia="仿宋" w:hAnsi="仿宋"/>
          <w:sz w:val="24"/>
          <w:szCs w:val="24"/>
        </w:rPr>
      </w:pPr>
    </w:p>
    <w:p w14:paraId="2A6B9640" w14:textId="50F76114" w:rsidR="007E170C" w:rsidRDefault="004A1F1A">
      <w:pPr>
        <w:ind w:firstLineChars="177" w:firstLine="425"/>
        <w:rPr>
          <w:rFonts w:ascii="仿宋" w:eastAsia="仿宋" w:hAnsi="仿宋"/>
          <w:sz w:val="24"/>
          <w:szCs w:val="24"/>
        </w:rPr>
      </w:pPr>
      <w:r>
        <w:rPr>
          <w:rFonts w:ascii="仿宋" w:eastAsia="仿宋" w:hAnsi="仿宋" w:hint="eastAsia"/>
          <w:sz w:val="24"/>
          <w:szCs w:val="24"/>
        </w:rPr>
        <w:t>EV3创意</w:t>
      </w:r>
      <w:r w:rsidR="00196241">
        <w:rPr>
          <w:rFonts w:ascii="仿宋" w:eastAsia="仿宋" w:hAnsi="仿宋" w:hint="eastAsia"/>
          <w:sz w:val="24"/>
          <w:szCs w:val="24"/>
        </w:rPr>
        <w:t>编程竞赛</w:t>
      </w:r>
      <w:r>
        <w:rPr>
          <w:rFonts w:ascii="仿宋" w:eastAsia="仿宋" w:hAnsi="仿宋" w:hint="eastAsia"/>
          <w:sz w:val="24"/>
          <w:szCs w:val="24"/>
        </w:rPr>
        <w:t>的</w:t>
      </w:r>
      <w:r w:rsidR="00196241">
        <w:rPr>
          <w:rFonts w:ascii="仿宋" w:eastAsia="仿宋" w:hAnsi="仿宋" w:hint="eastAsia"/>
          <w:sz w:val="24"/>
          <w:szCs w:val="24"/>
        </w:rPr>
        <w:t>时长为</w:t>
      </w:r>
      <w:r>
        <w:rPr>
          <w:rFonts w:ascii="仿宋" w:eastAsia="仿宋" w:hAnsi="仿宋" w:hint="eastAsia"/>
          <w:sz w:val="24"/>
          <w:szCs w:val="24"/>
        </w:rPr>
        <w:t>60</w:t>
      </w:r>
      <w:r w:rsidR="00196241">
        <w:rPr>
          <w:rFonts w:ascii="仿宋" w:eastAsia="仿宋" w:hAnsi="仿宋" w:hint="eastAsia"/>
          <w:sz w:val="24"/>
          <w:szCs w:val="24"/>
        </w:rPr>
        <w:t>分钟，</w:t>
      </w:r>
      <w:r w:rsidR="00196241">
        <w:rPr>
          <w:rFonts w:ascii="仿宋" w:eastAsia="仿宋" w:hAnsi="仿宋"/>
          <w:sz w:val="24"/>
          <w:szCs w:val="24"/>
        </w:rPr>
        <w:t>详细赛程安排另行通知</w:t>
      </w:r>
      <w:r w:rsidR="00196241">
        <w:rPr>
          <w:rFonts w:ascii="仿宋" w:eastAsia="仿宋" w:hAnsi="仿宋" w:hint="eastAsia"/>
          <w:sz w:val="24"/>
          <w:szCs w:val="24"/>
        </w:rPr>
        <w:t>。</w:t>
      </w:r>
    </w:p>
    <w:p w14:paraId="7C6FD769" w14:textId="77777777" w:rsidR="007E170C" w:rsidRDefault="007E170C">
      <w:pPr>
        <w:rPr>
          <w:rFonts w:ascii="仿宋" w:eastAsia="仿宋" w:hAnsi="仿宋"/>
          <w:sz w:val="24"/>
          <w:szCs w:val="24"/>
        </w:rPr>
      </w:pPr>
    </w:p>
    <w:p w14:paraId="69A7BFE4"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竞赛形式</w:t>
      </w:r>
    </w:p>
    <w:p w14:paraId="63798BA2" w14:textId="77777777" w:rsidR="007E170C" w:rsidRDefault="007E170C">
      <w:pPr>
        <w:rPr>
          <w:rFonts w:ascii="仿宋" w:eastAsia="仿宋" w:hAnsi="仿宋"/>
          <w:sz w:val="24"/>
          <w:szCs w:val="24"/>
        </w:rPr>
      </w:pPr>
    </w:p>
    <w:p w14:paraId="48EE9EB7" w14:textId="77777777" w:rsidR="007E170C" w:rsidRDefault="00196241">
      <w:pPr>
        <w:ind w:firstLineChars="177" w:firstLine="425"/>
        <w:rPr>
          <w:rFonts w:ascii="仿宋" w:eastAsia="仿宋" w:hAnsi="仿宋"/>
          <w:sz w:val="24"/>
          <w:szCs w:val="24"/>
        </w:rPr>
      </w:pPr>
      <w:r>
        <w:rPr>
          <w:rFonts w:ascii="仿宋" w:eastAsia="仿宋" w:hAnsi="仿宋"/>
          <w:sz w:val="24"/>
          <w:szCs w:val="24"/>
        </w:rPr>
        <w:t>竞赛形式为个人赛</w:t>
      </w:r>
      <w:r>
        <w:rPr>
          <w:rFonts w:ascii="仿宋" w:eastAsia="仿宋" w:hAnsi="仿宋" w:hint="eastAsia"/>
          <w:sz w:val="24"/>
          <w:szCs w:val="24"/>
        </w:rPr>
        <w:t>，</w:t>
      </w:r>
      <w:r>
        <w:rPr>
          <w:rFonts w:ascii="仿宋" w:eastAsia="仿宋" w:hAnsi="仿宋"/>
          <w:sz w:val="24"/>
          <w:szCs w:val="24"/>
        </w:rPr>
        <w:t>一人一机</w:t>
      </w:r>
      <w:r>
        <w:rPr>
          <w:rFonts w:ascii="仿宋" w:eastAsia="仿宋" w:hAnsi="仿宋" w:hint="eastAsia"/>
          <w:sz w:val="24"/>
          <w:szCs w:val="24"/>
        </w:rPr>
        <w:t>。</w:t>
      </w:r>
    </w:p>
    <w:p w14:paraId="054BBCA8" w14:textId="77777777" w:rsidR="007E170C" w:rsidRDefault="00196241">
      <w:pPr>
        <w:ind w:firstLineChars="177" w:firstLine="425"/>
        <w:rPr>
          <w:rFonts w:ascii="仿宋" w:eastAsia="仿宋" w:hAnsi="仿宋"/>
          <w:sz w:val="24"/>
          <w:szCs w:val="24"/>
        </w:rPr>
      </w:pPr>
      <w:r>
        <w:rPr>
          <w:rFonts w:ascii="仿宋" w:eastAsia="仿宋" w:hAnsi="仿宋"/>
          <w:sz w:val="24"/>
          <w:szCs w:val="24"/>
        </w:rPr>
        <w:t>选手自带笔记本计算机</w:t>
      </w:r>
      <w:r>
        <w:rPr>
          <w:rFonts w:ascii="仿宋" w:eastAsia="仿宋" w:hAnsi="仿宋" w:hint="eastAsia"/>
          <w:sz w:val="24"/>
          <w:szCs w:val="24"/>
        </w:rPr>
        <w:t>，</w:t>
      </w:r>
      <w:r>
        <w:rPr>
          <w:rFonts w:ascii="仿宋" w:eastAsia="仿宋" w:hAnsi="仿宋"/>
          <w:sz w:val="24"/>
          <w:szCs w:val="24"/>
        </w:rPr>
        <w:t>计算机上应提前预装EV3编程环境</w:t>
      </w:r>
      <w:r>
        <w:rPr>
          <w:rFonts w:ascii="仿宋" w:eastAsia="仿宋" w:hAnsi="仿宋" w:hint="eastAsia"/>
          <w:sz w:val="24"/>
          <w:szCs w:val="24"/>
        </w:rPr>
        <w:t>。</w:t>
      </w:r>
      <w:r>
        <w:rPr>
          <w:rFonts w:ascii="仿宋" w:eastAsia="仿宋" w:hAnsi="仿宋"/>
          <w:sz w:val="24"/>
          <w:szCs w:val="24"/>
        </w:rPr>
        <w:t>比赛过程中选手的笔记本计算机应关闭WIFI和蓝牙</w:t>
      </w:r>
      <w:r>
        <w:rPr>
          <w:rFonts w:ascii="仿宋" w:eastAsia="仿宋" w:hAnsi="仿宋" w:hint="eastAsia"/>
          <w:sz w:val="24"/>
          <w:szCs w:val="24"/>
        </w:rPr>
        <w:t>，</w:t>
      </w:r>
      <w:r>
        <w:rPr>
          <w:rFonts w:ascii="仿宋" w:eastAsia="仿宋" w:hAnsi="仿宋"/>
          <w:sz w:val="24"/>
          <w:szCs w:val="24"/>
        </w:rPr>
        <w:t>计算机和EV3主机之间用USB连接线进行连接</w:t>
      </w:r>
      <w:r>
        <w:rPr>
          <w:rFonts w:ascii="仿宋" w:eastAsia="仿宋" w:hAnsi="仿宋" w:hint="eastAsia"/>
          <w:sz w:val="24"/>
          <w:szCs w:val="24"/>
        </w:rPr>
        <w:t>。</w:t>
      </w:r>
    </w:p>
    <w:p w14:paraId="45913B45" w14:textId="77777777" w:rsidR="007E170C" w:rsidRDefault="00196241">
      <w:pPr>
        <w:ind w:firstLineChars="177" w:firstLine="425"/>
        <w:rPr>
          <w:rFonts w:ascii="仿宋" w:eastAsia="仿宋" w:hAnsi="仿宋"/>
          <w:sz w:val="24"/>
          <w:szCs w:val="24"/>
        </w:rPr>
      </w:pPr>
      <w:r>
        <w:rPr>
          <w:rFonts w:ascii="仿宋" w:eastAsia="仿宋" w:hAnsi="仿宋"/>
          <w:sz w:val="24"/>
          <w:szCs w:val="24"/>
        </w:rPr>
        <w:t>考试结束时</w:t>
      </w:r>
      <w:r>
        <w:rPr>
          <w:rFonts w:ascii="仿宋" w:eastAsia="仿宋" w:hAnsi="仿宋" w:hint="eastAsia"/>
          <w:sz w:val="24"/>
          <w:szCs w:val="24"/>
        </w:rPr>
        <w:t>，选手不退场，</w:t>
      </w:r>
      <w:r>
        <w:rPr>
          <w:rFonts w:ascii="仿宋" w:eastAsia="仿宋" w:hAnsi="仿宋"/>
          <w:sz w:val="24"/>
          <w:szCs w:val="24"/>
        </w:rPr>
        <w:t>由裁判现场判卷</w:t>
      </w:r>
      <w:r>
        <w:rPr>
          <w:rFonts w:ascii="仿宋" w:eastAsia="仿宋" w:hAnsi="仿宋" w:hint="eastAsia"/>
          <w:sz w:val="24"/>
          <w:szCs w:val="24"/>
        </w:rPr>
        <w:t>，</w:t>
      </w:r>
      <w:r>
        <w:rPr>
          <w:rFonts w:ascii="仿宋" w:eastAsia="仿宋" w:hAnsi="仿宋"/>
          <w:sz w:val="24"/>
          <w:szCs w:val="24"/>
        </w:rPr>
        <w:t>并回收选手答卷</w:t>
      </w:r>
      <w:r>
        <w:rPr>
          <w:rFonts w:ascii="仿宋" w:eastAsia="仿宋" w:hAnsi="仿宋" w:hint="eastAsia"/>
          <w:sz w:val="24"/>
          <w:szCs w:val="24"/>
        </w:rPr>
        <w:t>。</w:t>
      </w:r>
    </w:p>
    <w:p w14:paraId="6F9B8F6B" w14:textId="77777777" w:rsidR="007E170C" w:rsidRDefault="007E170C">
      <w:pPr>
        <w:rPr>
          <w:rFonts w:ascii="仿宋" w:eastAsia="仿宋" w:hAnsi="仿宋"/>
          <w:sz w:val="24"/>
          <w:szCs w:val="24"/>
        </w:rPr>
      </w:pPr>
    </w:p>
    <w:p w14:paraId="3DD9F568"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参赛选手设备环境</w:t>
      </w:r>
    </w:p>
    <w:p w14:paraId="6DA8623B" w14:textId="77777777" w:rsidR="007E170C" w:rsidRDefault="007E170C">
      <w:pPr>
        <w:rPr>
          <w:rFonts w:ascii="仿宋" w:eastAsia="仿宋" w:hAnsi="仿宋"/>
          <w:b/>
          <w:sz w:val="24"/>
          <w:szCs w:val="24"/>
        </w:rPr>
      </w:pPr>
    </w:p>
    <w:p w14:paraId="6FCD6E43" w14:textId="77777777" w:rsidR="007E170C" w:rsidRDefault="00196241">
      <w:pPr>
        <w:rPr>
          <w:rFonts w:ascii="仿宋" w:eastAsia="仿宋" w:hAnsi="仿宋"/>
          <w:b/>
          <w:sz w:val="24"/>
          <w:szCs w:val="24"/>
        </w:rPr>
      </w:pPr>
      <w:r>
        <w:rPr>
          <w:rFonts w:ascii="仿宋" w:eastAsia="仿宋" w:hAnsi="仿宋"/>
          <w:b/>
          <w:sz w:val="24"/>
          <w:szCs w:val="24"/>
        </w:rPr>
        <w:t>3.1</w:t>
      </w:r>
      <w:r>
        <w:rPr>
          <w:rFonts w:ascii="仿宋" w:eastAsia="仿宋" w:hAnsi="仿宋" w:hint="eastAsia"/>
          <w:b/>
          <w:sz w:val="24"/>
          <w:szCs w:val="24"/>
        </w:rPr>
        <w:t xml:space="preserve"> </w:t>
      </w:r>
      <w:r>
        <w:rPr>
          <w:rFonts w:ascii="仿宋" w:eastAsia="仿宋" w:hAnsi="仿宋"/>
          <w:b/>
          <w:sz w:val="24"/>
          <w:szCs w:val="24"/>
        </w:rPr>
        <w:t>选手计算机配置</w:t>
      </w:r>
      <w:r>
        <w:rPr>
          <w:rFonts w:ascii="仿宋" w:eastAsia="仿宋" w:hAnsi="仿宋" w:hint="eastAsia"/>
          <w:b/>
          <w:sz w:val="24"/>
          <w:szCs w:val="24"/>
        </w:rPr>
        <w:t>：</w:t>
      </w:r>
    </w:p>
    <w:p w14:paraId="370BF1DB" w14:textId="77777777" w:rsidR="007E170C" w:rsidRDefault="007E170C">
      <w:pPr>
        <w:ind w:firstLineChars="177" w:firstLine="425"/>
        <w:rPr>
          <w:rFonts w:ascii="仿宋" w:eastAsia="仿宋" w:hAnsi="仿宋"/>
          <w:sz w:val="24"/>
          <w:szCs w:val="24"/>
        </w:rPr>
      </w:pPr>
    </w:p>
    <w:p w14:paraId="604A3F97" w14:textId="77777777" w:rsidR="007E170C" w:rsidRDefault="00196241">
      <w:pPr>
        <w:ind w:firstLineChars="177" w:firstLine="425"/>
        <w:rPr>
          <w:rFonts w:ascii="仿宋" w:eastAsia="仿宋" w:hAnsi="仿宋"/>
          <w:sz w:val="24"/>
          <w:szCs w:val="24"/>
        </w:rPr>
      </w:pPr>
      <w:r>
        <w:rPr>
          <w:rFonts w:ascii="仿宋" w:eastAsia="仿宋" w:hAnsi="仿宋"/>
          <w:sz w:val="24"/>
          <w:szCs w:val="24"/>
        </w:rPr>
        <w:t>选手计算机的硬件配置及操作系统需满足最新版本EV3编程环境的运行要求。</w:t>
      </w:r>
    </w:p>
    <w:p w14:paraId="1B766650" w14:textId="77777777" w:rsidR="007E170C" w:rsidRDefault="00196241">
      <w:pPr>
        <w:ind w:firstLineChars="177" w:firstLine="425"/>
        <w:rPr>
          <w:rFonts w:ascii="仿宋" w:eastAsia="仿宋" w:hAnsi="仿宋"/>
          <w:sz w:val="24"/>
          <w:szCs w:val="24"/>
        </w:rPr>
      </w:pPr>
      <w:r>
        <w:rPr>
          <w:rFonts w:ascii="仿宋" w:eastAsia="仿宋" w:hAnsi="仿宋"/>
          <w:sz w:val="24"/>
          <w:szCs w:val="24"/>
        </w:rPr>
        <w:t xml:space="preserve">选手应确保计算机上已经安装EV3 </w:t>
      </w:r>
      <w:r>
        <w:rPr>
          <w:rFonts w:ascii="仿宋" w:eastAsia="仿宋" w:hAnsi="仿宋" w:hint="eastAsia"/>
          <w:sz w:val="24"/>
          <w:szCs w:val="24"/>
        </w:rPr>
        <w:t>编程环境（LEGO</w:t>
      </w:r>
      <w:r>
        <w:rPr>
          <w:rFonts w:ascii="仿宋" w:eastAsia="仿宋" w:hAnsi="仿宋"/>
          <w:sz w:val="24"/>
          <w:szCs w:val="24"/>
        </w:rPr>
        <w:t xml:space="preserve"> MINDSTORMS Education EV3</w:t>
      </w:r>
      <w:r>
        <w:rPr>
          <w:rFonts w:ascii="仿宋" w:eastAsia="仿宋" w:hAnsi="仿宋" w:hint="eastAsia"/>
          <w:sz w:val="24"/>
          <w:szCs w:val="24"/>
        </w:rPr>
        <w:t>）最新版本。</w:t>
      </w:r>
    </w:p>
    <w:p w14:paraId="283FD877" w14:textId="77777777" w:rsidR="007E170C" w:rsidRDefault="007E170C">
      <w:pPr>
        <w:rPr>
          <w:rFonts w:ascii="仿宋" w:eastAsia="仿宋" w:hAnsi="仿宋"/>
          <w:sz w:val="24"/>
          <w:szCs w:val="24"/>
        </w:rPr>
      </w:pPr>
    </w:p>
    <w:p w14:paraId="3460190F" w14:textId="77777777" w:rsidR="007E170C" w:rsidRDefault="00196241">
      <w:pPr>
        <w:rPr>
          <w:rFonts w:ascii="仿宋" w:eastAsia="仿宋" w:hAnsi="仿宋"/>
          <w:b/>
          <w:sz w:val="24"/>
          <w:szCs w:val="24"/>
        </w:rPr>
      </w:pPr>
      <w:r>
        <w:rPr>
          <w:rFonts w:ascii="仿宋" w:eastAsia="仿宋" w:hAnsi="仿宋"/>
          <w:b/>
          <w:sz w:val="24"/>
          <w:szCs w:val="24"/>
        </w:rPr>
        <w:t>3.2</w:t>
      </w:r>
      <w:r>
        <w:rPr>
          <w:rFonts w:ascii="仿宋" w:eastAsia="仿宋" w:hAnsi="仿宋" w:hint="eastAsia"/>
          <w:b/>
          <w:sz w:val="24"/>
          <w:szCs w:val="24"/>
        </w:rPr>
        <w:t xml:space="preserve"> </w:t>
      </w:r>
      <w:r>
        <w:rPr>
          <w:rFonts w:ascii="仿宋" w:eastAsia="仿宋" w:hAnsi="仿宋"/>
          <w:b/>
          <w:sz w:val="24"/>
          <w:szCs w:val="24"/>
        </w:rPr>
        <w:t>选手EV3主机</w:t>
      </w:r>
      <w:r>
        <w:rPr>
          <w:rFonts w:ascii="仿宋" w:eastAsia="仿宋" w:hAnsi="仿宋" w:hint="eastAsia"/>
          <w:b/>
          <w:sz w:val="24"/>
          <w:szCs w:val="24"/>
        </w:rPr>
        <w:t>：</w:t>
      </w:r>
    </w:p>
    <w:p w14:paraId="65AE2765" w14:textId="77777777" w:rsidR="007E170C" w:rsidRDefault="007E170C">
      <w:pPr>
        <w:rPr>
          <w:rFonts w:ascii="仿宋" w:eastAsia="仿宋" w:hAnsi="仿宋"/>
          <w:sz w:val="24"/>
          <w:szCs w:val="24"/>
        </w:rPr>
      </w:pPr>
    </w:p>
    <w:p w14:paraId="652A2A73" w14:textId="77777777" w:rsidR="007E170C" w:rsidRDefault="00196241">
      <w:pPr>
        <w:ind w:firstLineChars="177" w:firstLine="425"/>
        <w:rPr>
          <w:rFonts w:ascii="仿宋" w:eastAsia="仿宋" w:hAnsi="仿宋"/>
          <w:sz w:val="24"/>
          <w:szCs w:val="24"/>
        </w:rPr>
      </w:pPr>
      <w:r>
        <w:rPr>
          <w:rFonts w:ascii="仿宋" w:eastAsia="仿宋" w:hAnsi="仿宋"/>
          <w:sz w:val="24"/>
          <w:szCs w:val="24"/>
        </w:rPr>
        <w:t>选手应自备EV3主机，并在赛前将EV3主机固件升级至最新版本</w:t>
      </w:r>
      <w:r>
        <w:rPr>
          <w:rFonts w:ascii="仿宋" w:eastAsia="仿宋" w:hAnsi="仿宋" w:hint="eastAsia"/>
          <w:sz w:val="24"/>
          <w:szCs w:val="24"/>
        </w:rPr>
        <w:t>（即最新版本EV</w:t>
      </w:r>
      <w:r>
        <w:rPr>
          <w:rFonts w:ascii="仿宋" w:eastAsia="仿宋" w:hAnsi="仿宋"/>
          <w:sz w:val="24"/>
          <w:szCs w:val="24"/>
        </w:rPr>
        <w:t>3编程环境自带的固件</w:t>
      </w:r>
      <w:r>
        <w:rPr>
          <w:rFonts w:ascii="仿宋" w:eastAsia="仿宋" w:hAnsi="仿宋" w:hint="eastAsia"/>
          <w:sz w:val="24"/>
          <w:szCs w:val="24"/>
        </w:rPr>
        <w:t>）。</w:t>
      </w:r>
    </w:p>
    <w:p w14:paraId="1DAB7909" w14:textId="77777777" w:rsidR="007E170C" w:rsidRDefault="007E170C">
      <w:pPr>
        <w:rPr>
          <w:rFonts w:ascii="仿宋" w:eastAsia="仿宋" w:hAnsi="仿宋"/>
          <w:sz w:val="24"/>
          <w:szCs w:val="24"/>
        </w:rPr>
      </w:pPr>
    </w:p>
    <w:p w14:paraId="564F2064"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试题形式</w:t>
      </w:r>
    </w:p>
    <w:p w14:paraId="349A792A" w14:textId="77777777" w:rsidR="007E170C" w:rsidRDefault="007E170C">
      <w:pPr>
        <w:rPr>
          <w:rFonts w:ascii="仿宋" w:eastAsia="仿宋" w:hAnsi="仿宋"/>
          <w:sz w:val="24"/>
          <w:szCs w:val="24"/>
        </w:rPr>
      </w:pPr>
    </w:p>
    <w:p w14:paraId="25271C1F" w14:textId="77777777" w:rsidR="007E170C" w:rsidRDefault="00196241">
      <w:pPr>
        <w:ind w:firstLineChars="177" w:firstLine="425"/>
        <w:rPr>
          <w:rFonts w:ascii="仿宋" w:eastAsia="仿宋" w:hAnsi="仿宋"/>
          <w:sz w:val="24"/>
          <w:szCs w:val="24"/>
        </w:rPr>
      </w:pPr>
      <w:r>
        <w:rPr>
          <w:rFonts w:ascii="仿宋" w:eastAsia="仿宋" w:hAnsi="仿宋"/>
          <w:sz w:val="24"/>
          <w:szCs w:val="24"/>
        </w:rPr>
        <w:t>竞赛包括选择题和编程题，以选手所提交的完成结果为评分依据。</w:t>
      </w:r>
    </w:p>
    <w:p w14:paraId="686E9F43" w14:textId="77777777" w:rsidR="007E170C" w:rsidRDefault="00196241">
      <w:pPr>
        <w:ind w:firstLineChars="177" w:firstLine="425"/>
        <w:rPr>
          <w:rFonts w:ascii="仿宋" w:eastAsia="仿宋" w:hAnsi="仿宋"/>
          <w:sz w:val="24"/>
          <w:szCs w:val="24"/>
        </w:rPr>
      </w:pPr>
      <w:r>
        <w:rPr>
          <w:rFonts w:ascii="仿宋" w:eastAsia="仿宋" w:hAnsi="仿宋"/>
          <w:sz w:val="24"/>
          <w:szCs w:val="24"/>
        </w:rPr>
        <w:t>EV3</w:t>
      </w:r>
      <w:r>
        <w:rPr>
          <w:rFonts w:ascii="仿宋" w:eastAsia="仿宋" w:hAnsi="仿宋" w:hint="eastAsia"/>
          <w:sz w:val="24"/>
          <w:szCs w:val="24"/>
        </w:rPr>
        <w:t>创意编程初级组（低年龄组）及高级组（高年龄组）的试题完全相同。</w:t>
      </w:r>
    </w:p>
    <w:p w14:paraId="76E0AA8C" w14:textId="77777777" w:rsidR="007E170C" w:rsidRDefault="007E170C">
      <w:pPr>
        <w:rPr>
          <w:rFonts w:ascii="仿宋" w:eastAsia="仿宋" w:hAnsi="仿宋"/>
          <w:b/>
          <w:sz w:val="24"/>
          <w:szCs w:val="24"/>
        </w:rPr>
      </w:pPr>
    </w:p>
    <w:p w14:paraId="23FBBB91" w14:textId="77777777" w:rsidR="007E170C" w:rsidRDefault="00196241">
      <w:pPr>
        <w:rPr>
          <w:rFonts w:ascii="仿宋" w:eastAsia="仿宋" w:hAnsi="仿宋"/>
          <w:b/>
          <w:sz w:val="24"/>
          <w:szCs w:val="24"/>
        </w:rPr>
      </w:pPr>
      <w:r>
        <w:rPr>
          <w:rFonts w:ascii="仿宋" w:eastAsia="仿宋" w:hAnsi="仿宋" w:hint="eastAsia"/>
          <w:b/>
          <w:sz w:val="24"/>
          <w:szCs w:val="24"/>
        </w:rPr>
        <w:t>4.1选择题</w:t>
      </w:r>
    </w:p>
    <w:p w14:paraId="0B576326" w14:textId="77777777" w:rsidR="007E170C" w:rsidRDefault="007E170C">
      <w:pPr>
        <w:rPr>
          <w:rFonts w:ascii="仿宋" w:eastAsia="仿宋" w:hAnsi="仿宋"/>
          <w:sz w:val="24"/>
          <w:szCs w:val="24"/>
        </w:rPr>
      </w:pPr>
    </w:p>
    <w:p w14:paraId="3283687F" w14:textId="77777777" w:rsidR="007E170C" w:rsidRDefault="00196241">
      <w:pPr>
        <w:ind w:firstLineChars="177" w:firstLine="425"/>
        <w:rPr>
          <w:rFonts w:ascii="仿宋" w:eastAsia="仿宋" w:hAnsi="仿宋"/>
          <w:sz w:val="24"/>
          <w:szCs w:val="24"/>
        </w:rPr>
      </w:pPr>
      <w:r>
        <w:rPr>
          <w:rFonts w:ascii="仿宋" w:eastAsia="仿宋" w:hAnsi="仿宋"/>
          <w:sz w:val="24"/>
          <w:szCs w:val="24"/>
        </w:rPr>
        <w:t>根据题目的描述</w:t>
      </w:r>
      <w:r>
        <w:rPr>
          <w:rFonts w:ascii="仿宋" w:eastAsia="仿宋" w:hAnsi="仿宋" w:hint="eastAsia"/>
          <w:sz w:val="24"/>
          <w:szCs w:val="24"/>
        </w:rPr>
        <w:t>，</w:t>
      </w:r>
      <w:r>
        <w:rPr>
          <w:rFonts w:ascii="仿宋" w:eastAsia="仿宋" w:hAnsi="仿宋"/>
          <w:sz w:val="24"/>
          <w:szCs w:val="24"/>
        </w:rPr>
        <w:t>在多个备选答案中选出一个</w:t>
      </w:r>
      <w:r>
        <w:rPr>
          <w:rFonts w:ascii="仿宋" w:eastAsia="仿宋" w:hAnsi="仿宋" w:hint="eastAsia"/>
          <w:sz w:val="24"/>
          <w:szCs w:val="24"/>
        </w:rPr>
        <w:t>或者多个正确选项，</w:t>
      </w:r>
      <w:r>
        <w:rPr>
          <w:rFonts w:ascii="仿宋" w:eastAsia="仿宋" w:hAnsi="仿宋"/>
          <w:sz w:val="24"/>
          <w:szCs w:val="24"/>
        </w:rPr>
        <w:t>不对解题过程和解题方式</w:t>
      </w:r>
      <w:r>
        <w:rPr>
          <w:rFonts w:ascii="仿宋" w:eastAsia="仿宋" w:hAnsi="仿宋" w:hint="eastAsia"/>
          <w:sz w:val="24"/>
          <w:szCs w:val="24"/>
        </w:rPr>
        <w:t>（可以用计算机验证或者手工计算）做出要求，只评判选择结果的正误。</w:t>
      </w:r>
    </w:p>
    <w:p w14:paraId="764C92BF" w14:textId="77777777" w:rsidR="007E170C" w:rsidRDefault="007E170C">
      <w:pPr>
        <w:rPr>
          <w:rFonts w:ascii="仿宋" w:eastAsia="仿宋" w:hAnsi="仿宋"/>
          <w:b/>
          <w:sz w:val="24"/>
          <w:szCs w:val="24"/>
        </w:rPr>
      </w:pPr>
    </w:p>
    <w:p w14:paraId="72A69595" w14:textId="77777777" w:rsidR="007E170C" w:rsidRDefault="00196241">
      <w:pPr>
        <w:rPr>
          <w:rFonts w:ascii="仿宋" w:eastAsia="仿宋" w:hAnsi="仿宋"/>
          <w:b/>
          <w:sz w:val="24"/>
          <w:szCs w:val="24"/>
        </w:rPr>
      </w:pPr>
      <w:r>
        <w:rPr>
          <w:rFonts w:ascii="仿宋" w:eastAsia="仿宋" w:hAnsi="仿宋" w:hint="eastAsia"/>
          <w:b/>
          <w:sz w:val="24"/>
          <w:szCs w:val="24"/>
        </w:rPr>
        <w:t>4.</w:t>
      </w:r>
      <w:r>
        <w:rPr>
          <w:rFonts w:ascii="仿宋" w:eastAsia="仿宋" w:hAnsi="仿宋"/>
          <w:b/>
          <w:sz w:val="24"/>
          <w:szCs w:val="24"/>
        </w:rPr>
        <w:t>2</w:t>
      </w:r>
      <w:r>
        <w:rPr>
          <w:rFonts w:ascii="仿宋" w:eastAsia="仿宋" w:hAnsi="仿宋" w:hint="eastAsia"/>
          <w:b/>
          <w:sz w:val="24"/>
          <w:szCs w:val="24"/>
        </w:rPr>
        <w:t>编程题</w:t>
      </w:r>
    </w:p>
    <w:p w14:paraId="7BC55A0E" w14:textId="77777777" w:rsidR="007E170C" w:rsidRDefault="007E170C">
      <w:pPr>
        <w:rPr>
          <w:rFonts w:ascii="仿宋" w:eastAsia="仿宋" w:hAnsi="仿宋"/>
          <w:sz w:val="24"/>
          <w:szCs w:val="24"/>
        </w:rPr>
      </w:pPr>
    </w:p>
    <w:p w14:paraId="5D1CBEB3" w14:textId="77777777" w:rsidR="007E170C" w:rsidRDefault="00196241">
      <w:pPr>
        <w:ind w:firstLineChars="177" w:firstLine="425"/>
        <w:rPr>
          <w:rFonts w:ascii="仿宋" w:eastAsia="仿宋" w:hAnsi="仿宋"/>
          <w:sz w:val="24"/>
          <w:szCs w:val="24"/>
        </w:rPr>
      </w:pPr>
      <w:r>
        <w:rPr>
          <w:rFonts w:ascii="仿宋" w:eastAsia="仿宋" w:hAnsi="仿宋"/>
          <w:sz w:val="24"/>
          <w:szCs w:val="24"/>
        </w:rPr>
        <w:t>题目为若干具有一定难度梯度的编程题目。这些题目的要求明确</w:t>
      </w:r>
      <w:r>
        <w:rPr>
          <w:rFonts w:ascii="仿宋" w:eastAsia="仿宋" w:hAnsi="仿宋" w:hint="eastAsia"/>
          <w:sz w:val="24"/>
          <w:szCs w:val="24"/>
        </w:rPr>
        <w:t>、</w:t>
      </w:r>
      <w:r>
        <w:rPr>
          <w:rFonts w:ascii="仿宋" w:eastAsia="仿宋" w:hAnsi="仿宋"/>
          <w:sz w:val="24"/>
          <w:szCs w:val="24"/>
        </w:rPr>
        <w:t>答案客观</w:t>
      </w:r>
      <w:r>
        <w:rPr>
          <w:rFonts w:ascii="仿宋" w:eastAsia="仿宋" w:hAnsi="仿宋" w:hint="eastAsia"/>
          <w:sz w:val="24"/>
          <w:szCs w:val="24"/>
        </w:rPr>
        <w:t>。</w:t>
      </w:r>
    </w:p>
    <w:p w14:paraId="32CCBD5C" w14:textId="77777777" w:rsidR="007E170C" w:rsidRDefault="00196241">
      <w:pPr>
        <w:ind w:firstLineChars="177" w:firstLine="425"/>
        <w:rPr>
          <w:rFonts w:ascii="仿宋" w:eastAsia="仿宋" w:hAnsi="仿宋"/>
          <w:sz w:val="24"/>
          <w:szCs w:val="24"/>
        </w:rPr>
      </w:pPr>
      <w:r>
        <w:rPr>
          <w:rFonts w:ascii="仿宋" w:eastAsia="仿宋" w:hAnsi="仿宋"/>
          <w:sz w:val="24"/>
          <w:szCs w:val="24"/>
        </w:rPr>
        <w:t>编程题不指定具体的算法</w:t>
      </w:r>
      <w:r>
        <w:rPr>
          <w:rFonts w:ascii="仿宋" w:eastAsia="仿宋" w:hAnsi="仿宋" w:hint="eastAsia"/>
          <w:sz w:val="24"/>
          <w:szCs w:val="24"/>
        </w:rPr>
        <w:t>，</w:t>
      </w:r>
      <w:r>
        <w:rPr>
          <w:rFonts w:ascii="仿宋" w:eastAsia="仿宋" w:hAnsi="仿宋"/>
          <w:sz w:val="24"/>
          <w:szCs w:val="24"/>
        </w:rPr>
        <w:t>评判时只看结果</w:t>
      </w:r>
      <w:r>
        <w:rPr>
          <w:rFonts w:ascii="仿宋" w:eastAsia="仿宋" w:hAnsi="仿宋" w:hint="eastAsia"/>
          <w:sz w:val="24"/>
          <w:szCs w:val="24"/>
        </w:rPr>
        <w:t>，</w:t>
      </w:r>
      <w:r>
        <w:rPr>
          <w:rFonts w:ascii="仿宋" w:eastAsia="仿宋" w:hAnsi="仿宋"/>
          <w:sz w:val="24"/>
          <w:szCs w:val="24"/>
        </w:rPr>
        <w:t>不看程序</w:t>
      </w:r>
      <w:r>
        <w:rPr>
          <w:rFonts w:ascii="仿宋" w:eastAsia="仿宋" w:hAnsi="仿宋" w:hint="eastAsia"/>
          <w:sz w:val="24"/>
          <w:szCs w:val="24"/>
        </w:rPr>
        <w:t>。</w:t>
      </w:r>
    </w:p>
    <w:p w14:paraId="73892E36" w14:textId="77777777" w:rsidR="007E170C" w:rsidRDefault="00196241">
      <w:pPr>
        <w:ind w:firstLineChars="177" w:firstLine="425"/>
        <w:rPr>
          <w:rFonts w:ascii="仿宋" w:eastAsia="仿宋" w:hAnsi="仿宋"/>
          <w:sz w:val="24"/>
          <w:szCs w:val="24"/>
        </w:rPr>
      </w:pPr>
      <w:r>
        <w:rPr>
          <w:rFonts w:ascii="仿宋" w:eastAsia="仿宋" w:hAnsi="仿宋"/>
          <w:sz w:val="24"/>
          <w:szCs w:val="24"/>
        </w:rPr>
        <w:t>裁判</w:t>
      </w:r>
      <w:r>
        <w:rPr>
          <w:rFonts w:ascii="仿宋" w:eastAsia="仿宋" w:hAnsi="仿宋" w:hint="eastAsia"/>
          <w:sz w:val="24"/>
          <w:szCs w:val="24"/>
        </w:rPr>
        <w:t>评判时可能会多次运行选手提交的程序，以测试程序对不同情况的适应性及强壮性。</w:t>
      </w:r>
    </w:p>
    <w:p w14:paraId="70BECBDE" w14:textId="77777777" w:rsidR="007E170C" w:rsidRDefault="007E170C">
      <w:pPr>
        <w:rPr>
          <w:rFonts w:ascii="仿宋" w:eastAsia="仿宋" w:hAnsi="仿宋"/>
          <w:sz w:val="24"/>
          <w:szCs w:val="24"/>
        </w:rPr>
      </w:pPr>
    </w:p>
    <w:p w14:paraId="62A00666"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b/>
          <w:sz w:val="24"/>
          <w:szCs w:val="24"/>
        </w:rPr>
        <w:t>试题涉及的EV3基础知识</w:t>
      </w:r>
    </w:p>
    <w:p w14:paraId="30224F8C" w14:textId="77777777" w:rsidR="007E170C" w:rsidRDefault="007E170C">
      <w:pPr>
        <w:rPr>
          <w:rFonts w:ascii="仿宋" w:eastAsia="仿宋" w:hAnsi="仿宋"/>
          <w:sz w:val="24"/>
          <w:szCs w:val="24"/>
        </w:rPr>
      </w:pPr>
    </w:p>
    <w:p w14:paraId="2F527531" w14:textId="77777777" w:rsidR="007E170C" w:rsidRDefault="00196241">
      <w:pPr>
        <w:ind w:firstLineChars="177" w:firstLine="425"/>
        <w:rPr>
          <w:rFonts w:ascii="仿宋" w:eastAsia="仿宋" w:hAnsi="仿宋"/>
          <w:sz w:val="24"/>
          <w:szCs w:val="24"/>
        </w:rPr>
      </w:pPr>
      <w:r>
        <w:rPr>
          <w:rFonts w:ascii="仿宋" w:eastAsia="仿宋" w:hAnsi="仿宋"/>
          <w:sz w:val="24"/>
          <w:szCs w:val="24"/>
        </w:rPr>
        <w:lastRenderedPageBreak/>
        <w:t>本次竞赛所涉及的EV3基础知识包括</w:t>
      </w:r>
      <w:r>
        <w:rPr>
          <w:rFonts w:ascii="仿宋" w:eastAsia="仿宋" w:hAnsi="仿宋" w:hint="eastAsia"/>
          <w:sz w:val="24"/>
          <w:szCs w:val="24"/>
        </w:rPr>
        <w:t>：</w:t>
      </w:r>
      <w:r>
        <w:rPr>
          <w:rFonts w:ascii="仿宋" w:eastAsia="仿宋" w:hAnsi="仿宋"/>
          <w:sz w:val="24"/>
          <w:szCs w:val="24"/>
        </w:rPr>
        <w:t>马达</w:t>
      </w:r>
      <w:r>
        <w:rPr>
          <w:rFonts w:ascii="仿宋" w:eastAsia="仿宋" w:hAnsi="仿宋" w:hint="eastAsia"/>
          <w:sz w:val="24"/>
          <w:szCs w:val="24"/>
        </w:rPr>
        <w:t>与</w:t>
      </w:r>
      <w:r>
        <w:rPr>
          <w:rFonts w:ascii="仿宋" w:eastAsia="仿宋" w:hAnsi="仿宋"/>
          <w:sz w:val="24"/>
          <w:szCs w:val="24"/>
        </w:rPr>
        <w:t>传感器使用</w:t>
      </w:r>
      <w:r>
        <w:rPr>
          <w:rFonts w:ascii="仿宋" w:eastAsia="仿宋" w:hAnsi="仿宋" w:hint="eastAsia"/>
          <w:sz w:val="24"/>
          <w:szCs w:val="24"/>
        </w:rPr>
        <w:t>、</w:t>
      </w:r>
      <w:r>
        <w:rPr>
          <w:rFonts w:ascii="仿宋" w:eastAsia="仿宋" w:hAnsi="仿宋"/>
          <w:sz w:val="24"/>
          <w:szCs w:val="24"/>
        </w:rPr>
        <w:t>循环</w:t>
      </w:r>
      <w:r>
        <w:rPr>
          <w:rFonts w:ascii="仿宋" w:eastAsia="仿宋" w:hAnsi="仿宋" w:hint="eastAsia"/>
          <w:sz w:val="24"/>
          <w:szCs w:val="24"/>
        </w:rPr>
        <w:t>、</w:t>
      </w:r>
      <w:r>
        <w:rPr>
          <w:rFonts w:ascii="仿宋" w:eastAsia="仿宋" w:hAnsi="仿宋"/>
          <w:sz w:val="24"/>
          <w:szCs w:val="24"/>
        </w:rPr>
        <w:t>切换</w:t>
      </w:r>
      <w:r>
        <w:rPr>
          <w:rFonts w:ascii="仿宋" w:eastAsia="仿宋" w:hAnsi="仿宋" w:hint="eastAsia"/>
          <w:sz w:val="24"/>
          <w:szCs w:val="24"/>
        </w:rPr>
        <w:t>、</w:t>
      </w:r>
      <w:r>
        <w:rPr>
          <w:rFonts w:ascii="仿宋" w:eastAsia="仿宋" w:hAnsi="仿宋"/>
          <w:sz w:val="24"/>
          <w:szCs w:val="24"/>
        </w:rPr>
        <w:t>等待</w:t>
      </w:r>
      <w:r>
        <w:rPr>
          <w:rFonts w:ascii="仿宋" w:eastAsia="仿宋" w:hAnsi="仿宋" w:hint="eastAsia"/>
          <w:sz w:val="24"/>
          <w:szCs w:val="24"/>
        </w:rPr>
        <w:t>、多任务、屏幕显示、声音、状态灯、</w:t>
      </w:r>
      <w:r>
        <w:rPr>
          <w:rFonts w:ascii="仿宋" w:eastAsia="仿宋" w:hAnsi="仿宋"/>
          <w:sz w:val="24"/>
          <w:szCs w:val="24"/>
        </w:rPr>
        <w:t>变量</w:t>
      </w:r>
      <w:r>
        <w:rPr>
          <w:rFonts w:ascii="仿宋" w:eastAsia="仿宋" w:hAnsi="仿宋" w:hint="eastAsia"/>
          <w:sz w:val="24"/>
          <w:szCs w:val="24"/>
        </w:rPr>
        <w:t>（包括数组）、</w:t>
      </w:r>
      <w:r>
        <w:rPr>
          <w:rFonts w:ascii="仿宋" w:eastAsia="仿宋" w:hAnsi="仿宋"/>
          <w:sz w:val="24"/>
          <w:szCs w:val="24"/>
        </w:rPr>
        <w:t>常量</w:t>
      </w:r>
      <w:r>
        <w:rPr>
          <w:rFonts w:ascii="仿宋" w:eastAsia="仿宋" w:hAnsi="仿宋" w:hint="eastAsia"/>
          <w:sz w:val="24"/>
          <w:szCs w:val="24"/>
        </w:rPr>
        <w:t>、</w:t>
      </w:r>
      <w:r>
        <w:rPr>
          <w:rFonts w:ascii="仿宋" w:eastAsia="仿宋" w:hAnsi="仿宋"/>
          <w:sz w:val="24"/>
          <w:szCs w:val="24"/>
        </w:rPr>
        <w:t>数学运算</w:t>
      </w:r>
      <w:r>
        <w:rPr>
          <w:rFonts w:ascii="仿宋" w:eastAsia="仿宋" w:hAnsi="仿宋" w:hint="eastAsia"/>
          <w:sz w:val="24"/>
          <w:szCs w:val="24"/>
        </w:rPr>
        <w:t>、连线、计时器、逻辑运算、范围、随机数、比较、舍入、文本、文件；</w:t>
      </w:r>
    </w:p>
    <w:p w14:paraId="0966AFA5"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本次竞赛不涉及的EV3知识包括：蓝牙、菊链、实验、数据日志、原始传感器值。</w:t>
      </w:r>
    </w:p>
    <w:p w14:paraId="436D146C" w14:textId="77777777" w:rsidR="007E170C" w:rsidRDefault="007E170C">
      <w:pPr>
        <w:rPr>
          <w:rFonts w:ascii="仿宋" w:eastAsia="仿宋" w:hAnsi="仿宋"/>
          <w:sz w:val="24"/>
          <w:szCs w:val="24"/>
        </w:rPr>
      </w:pPr>
    </w:p>
    <w:p w14:paraId="4AB55803"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试题涉及的学科知识</w:t>
      </w:r>
    </w:p>
    <w:p w14:paraId="29FE50B2" w14:textId="77777777" w:rsidR="007E170C" w:rsidRDefault="007E170C">
      <w:pPr>
        <w:rPr>
          <w:rFonts w:ascii="仿宋" w:eastAsia="仿宋" w:hAnsi="仿宋"/>
          <w:sz w:val="24"/>
          <w:szCs w:val="24"/>
        </w:rPr>
      </w:pPr>
    </w:p>
    <w:p w14:paraId="1C6A7BD5" w14:textId="77777777" w:rsidR="007E170C" w:rsidRDefault="00196241">
      <w:pPr>
        <w:ind w:firstLineChars="177" w:firstLine="425"/>
        <w:rPr>
          <w:rFonts w:ascii="仿宋" w:eastAsia="仿宋" w:hAnsi="仿宋"/>
          <w:sz w:val="24"/>
          <w:szCs w:val="24"/>
        </w:rPr>
      </w:pPr>
      <w:r>
        <w:rPr>
          <w:rFonts w:ascii="仿宋" w:eastAsia="仿宋" w:hAnsi="仿宋"/>
          <w:sz w:val="24"/>
          <w:szCs w:val="24"/>
        </w:rPr>
        <w:t>除了EV3编程的基础知识</w:t>
      </w:r>
      <w:r>
        <w:rPr>
          <w:rFonts w:ascii="仿宋" w:eastAsia="仿宋" w:hAnsi="仿宋" w:hint="eastAsia"/>
          <w:sz w:val="24"/>
          <w:szCs w:val="24"/>
        </w:rPr>
        <w:t>，</w:t>
      </w:r>
      <w:r>
        <w:rPr>
          <w:rFonts w:ascii="仿宋" w:eastAsia="仿宋" w:hAnsi="仿宋"/>
          <w:sz w:val="24"/>
          <w:szCs w:val="24"/>
        </w:rPr>
        <w:t>比赛</w:t>
      </w:r>
      <w:r>
        <w:rPr>
          <w:rFonts w:ascii="仿宋" w:eastAsia="仿宋" w:hAnsi="仿宋" w:hint="eastAsia"/>
          <w:sz w:val="24"/>
          <w:szCs w:val="24"/>
        </w:rPr>
        <w:t>较少用到特定学科的知识。比如：语文、英语等科目。如果必须使用这些知识，试题的描述中会详细解释概念，并给出足够的示例。</w:t>
      </w:r>
    </w:p>
    <w:p w14:paraId="3C1D5293"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但“数学领域”是个例外。大赛假定参赛选手具备小学一至三年级的全部数学知识及四到六年级的部分数学知识。如加减乘除等基本运算，</w:t>
      </w:r>
      <w:r>
        <w:rPr>
          <w:rFonts w:ascii="仿宋" w:eastAsia="仿宋" w:hAnsi="仿宋"/>
          <w:sz w:val="24"/>
          <w:szCs w:val="24"/>
        </w:rPr>
        <w:t>坐标系的应用等等。</w:t>
      </w:r>
    </w:p>
    <w:p w14:paraId="4BF5B415" w14:textId="77777777" w:rsidR="007E170C" w:rsidRDefault="007E170C">
      <w:pPr>
        <w:rPr>
          <w:rFonts w:ascii="仿宋" w:eastAsia="仿宋" w:hAnsi="仿宋"/>
          <w:sz w:val="24"/>
          <w:szCs w:val="24"/>
        </w:rPr>
      </w:pPr>
    </w:p>
    <w:p w14:paraId="2C0A6BF0"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评分</w:t>
      </w:r>
    </w:p>
    <w:p w14:paraId="26DB95A7" w14:textId="77777777" w:rsidR="007E170C" w:rsidRDefault="007E170C">
      <w:pPr>
        <w:rPr>
          <w:rFonts w:ascii="仿宋" w:eastAsia="仿宋" w:hAnsi="仿宋"/>
          <w:sz w:val="24"/>
          <w:szCs w:val="24"/>
        </w:rPr>
      </w:pPr>
    </w:p>
    <w:p w14:paraId="5108FBBD" w14:textId="77777777" w:rsidR="007E170C" w:rsidRDefault="00196241">
      <w:pPr>
        <w:ind w:firstLineChars="177" w:firstLine="425"/>
        <w:rPr>
          <w:rFonts w:ascii="仿宋" w:eastAsia="仿宋" w:hAnsi="仿宋"/>
          <w:sz w:val="24"/>
          <w:szCs w:val="24"/>
        </w:rPr>
      </w:pPr>
      <w:r>
        <w:rPr>
          <w:rFonts w:ascii="仿宋" w:eastAsia="仿宋" w:hAnsi="仿宋"/>
          <w:sz w:val="24"/>
          <w:szCs w:val="24"/>
        </w:rPr>
        <w:t>本组比赛的评分采用人工客观评判的方式</w:t>
      </w:r>
      <w:r>
        <w:rPr>
          <w:rFonts w:ascii="仿宋" w:eastAsia="仿宋" w:hAnsi="仿宋" w:hint="eastAsia"/>
          <w:sz w:val="24"/>
          <w:szCs w:val="24"/>
        </w:rPr>
        <w:t>。</w:t>
      </w:r>
    </w:p>
    <w:p w14:paraId="60AE53DB"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选择题（单选或多选）答案唯一，根据结果正误得0分或满分。</w:t>
      </w:r>
    </w:p>
    <w:p w14:paraId="1AD3DC5E" w14:textId="77777777" w:rsidR="007E170C" w:rsidRDefault="00196241">
      <w:pPr>
        <w:ind w:firstLineChars="177" w:firstLine="425"/>
        <w:rPr>
          <w:rFonts w:ascii="仿宋" w:eastAsia="仿宋" w:hAnsi="仿宋"/>
          <w:sz w:val="24"/>
          <w:szCs w:val="24"/>
        </w:rPr>
      </w:pPr>
      <w:r>
        <w:rPr>
          <w:rFonts w:ascii="仿宋" w:eastAsia="仿宋" w:hAnsi="仿宋"/>
          <w:sz w:val="24"/>
          <w:szCs w:val="24"/>
        </w:rPr>
        <w:t>编程题</w:t>
      </w:r>
      <w:r>
        <w:rPr>
          <w:rFonts w:ascii="仿宋" w:eastAsia="仿宋" w:hAnsi="仿宋" w:hint="eastAsia"/>
          <w:sz w:val="24"/>
          <w:szCs w:val="24"/>
        </w:rPr>
        <w:t>以选手所提交程序的运行结果为评判依据。每题</w:t>
      </w:r>
      <w:r>
        <w:rPr>
          <w:rFonts w:ascii="仿宋" w:eastAsia="仿宋" w:hAnsi="仿宋"/>
          <w:sz w:val="24"/>
          <w:szCs w:val="24"/>
        </w:rPr>
        <w:t>得分有多个等级</w:t>
      </w:r>
      <w:r>
        <w:rPr>
          <w:rFonts w:ascii="仿宋" w:eastAsia="仿宋" w:hAnsi="仿宋" w:hint="eastAsia"/>
          <w:sz w:val="24"/>
          <w:szCs w:val="24"/>
        </w:rPr>
        <w:t>，按照运行结果的完成度不同，分数最低为0分，最高为满分。</w:t>
      </w:r>
    </w:p>
    <w:p w14:paraId="4CB9B387" w14:textId="77777777" w:rsidR="007E170C" w:rsidRDefault="007E170C">
      <w:pPr>
        <w:rPr>
          <w:rFonts w:ascii="仿宋" w:eastAsia="仿宋" w:hAnsi="仿宋"/>
          <w:sz w:val="24"/>
          <w:szCs w:val="24"/>
        </w:rPr>
      </w:pPr>
    </w:p>
    <w:p w14:paraId="0B29106C"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样题</w:t>
      </w:r>
    </w:p>
    <w:p w14:paraId="4167B28F" w14:textId="77777777" w:rsidR="007E170C" w:rsidRDefault="007E170C">
      <w:pPr>
        <w:rPr>
          <w:rFonts w:ascii="仿宋" w:eastAsia="仿宋" w:hAnsi="仿宋"/>
          <w:sz w:val="24"/>
          <w:szCs w:val="24"/>
        </w:rPr>
      </w:pPr>
    </w:p>
    <w:p w14:paraId="423A020C" w14:textId="77777777" w:rsidR="007E170C" w:rsidRDefault="00196241">
      <w:pPr>
        <w:ind w:firstLineChars="177" w:firstLine="425"/>
        <w:rPr>
          <w:rFonts w:ascii="仿宋" w:eastAsia="仿宋" w:hAnsi="仿宋"/>
          <w:sz w:val="24"/>
          <w:szCs w:val="24"/>
        </w:rPr>
      </w:pPr>
      <w:r>
        <w:rPr>
          <w:rFonts w:ascii="仿宋" w:eastAsia="仿宋" w:hAnsi="仿宋"/>
          <w:sz w:val="24"/>
          <w:szCs w:val="24"/>
        </w:rPr>
        <w:t>软件大赛少儿创意编程组的比赛题目难度系数分为10级，1为最易，10为最难。</w:t>
      </w:r>
    </w:p>
    <w:p w14:paraId="466D67FE" w14:textId="35F4666F" w:rsidR="007E170C" w:rsidRDefault="00196241">
      <w:pPr>
        <w:ind w:firstLineChars="177" w:firstLine="425"/>
        <w:rPr>
          <w:rFonts w:ascii="仿宋" w:eastAsia="仿宋" w:hAnsi="仿宋"/>
          <w:sz w:val="24"/>
          <w:szCs w:val="24"/>
        </w:rPr>
      </w:pPr>
      <w:r>
        <w:rPr>
          <w:rFonts w:ascii="仿宋" w:eastAsia="仿宋" w:hAnsi="仿宋"/>
          <w:sz w:val="24"/>
          <w:szCs w:val="24"/>
        </w:rPr>
        <w:t>每场比赛时长为</w:t>
      </w:r>
      <w:r w:rsidR="00A245C5">
        <w:rPr>
          <w:rFonts w:ascii="仿宋" w:eastAsia="仿宋" w:hAnsi="仿宋"/>
          <w:sz w:val="24"/>
          <w:szCs w:val="24"/>
        </w:rPr>
        <w:t>60</w:t>
      </w:r>
      <w:r w:rsidR="00A245C5">
        <w:rPr>
          <w:rFonts w:ascii="仿宋" w:eastAsia="仿宋" w:hAnsi="仿宋" w:hint="eastAsia"/>
          <w:sz w:val="24"/>
          <w:szCs w:val="24"/>
        </w:rPr>
        <w:t>分钟</w:t>
      </w:r>
      <w:r>
        <w:rPr>
          <w:rFonts w:ascii="仿宋" w:eastAsia="仿宋" w:hAnsi="仿宋"/>
          <w:sz w:val="24"/>
          <w:szCs w:val="24"/>
        </w:rPr>
        <w:t>，包含3-8道试题不等。</w:t>
      </w:r>
    </w:p>
    <w:p w14:paraId="6E3B48BF"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所有题目评判标准中设置步骤得分规则，即仅完成部分题目要求也可获取相应比例分数。</w:t>
      </w:r>
    </w:p>
    <w:p w14:paraId="7362C08B" w14:textId="77777777" w:rsidR="007E170C" w:rsidRDefault="007E170C">
      <w:pPr>
        <w:rPr>
          <w:rFonts w:ascii="仿宋" w:eastAsia="仿宋" w:hAnsi="仿宋"/>
          <w:sz w:val="24"/>
          <w:szCs w:val="24"/>
        </w:rPr>
      </w:pPr>
    </w:p>
    <w:p w14:paraId="2E8189C3"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样题1：难度系数2</w:t>
      </w:r>
    </w:p>
    <w:tbl>
      <w:tblPr>
        <w:tblStyle w:val="a7"/>
        <w:tblW w:w="67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bottom w:w="284" w:type="dxa"/>
          <w:right w:w="284" w:type="dxa"/>
        </w:tblCellMar>
        <w:tblLook w:val="04A0" w:firstRow="1" w:lastRow="0" w:firstColumn="1" w:lastColumn="0" w:noHBand="0" w:noVBand="1"/>
      </w:tblPr>
      <w:tblGrid>
        <w:gridCol w:w="6713"/>
      </w:tblGrid>
      <w:tr w:rsidR="007E170C" w14:paraId="10C1F041" w14:textId="77777777">
        <w:tc>
          <w:tcPr>
            <w:tcW w:w="6713" w:type="dxa"/>
          </w:tcPr>
          <w:p w14:paraId="3A8EBBA8" w14:textId="77777777" w:rsidR="007E170C" w:rsidRDefault="00196241">
            <w:pPr>
              <w:rPr>
                <w:rFonts w:ascii="华文仿宋" w:eastAsia="华文仿宋" w:hAnsi="华文仿宋"/>
              </w:rPr>
            </w:pPr>
            <w:r>
              <w:rPr>
                <w:rFonts w:ascii="华文仿宋" w:eastAsia="华文仿宋" w:hAnsi="华文仿宋" w:hint="eastAsia"/>
              </w:rPr>
              <w:t>请在屏幕坐标（40，40）的位置上画出长为60，宽为60，不填充的正方形，并画出此正方形的对角线。此正方形应在屏幕上显示5秒以方便确认结果。将此程序命名为1701保存在EV3主机中，以备裁判员检查。</w:t>
            </w:r>
          </w:p>
        </w:tc>
      </w:tr>
    </w:tbl>
    <w:p w14:paraId="7B2AA761" w14:textId="77777777" w:rsidR="007E170C" w:rsidRDefault="007E170C">
      <w:pPr>
        <w:rPr>
          <w:rFonts w:ascii="仿宋" w:eastAsia="仿宋" w:hAnsi="仿宋"/>
          <w:sz w:val="24"/>
          <w:szCs w:val="24"/>
        </w:rPr>
      </w:pPr>
    </w:p>
    <w:p w14:paraId="2E64362A"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样题2：难度系数4</w:t>
      </w:r>
    </w:p>
    <w:tbl>
      <w:tblPr>
        <w:tblStyle w:val="a7"/>
        <w:tblW w:w="67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bottom w:w="284" w:type="dxa"/>
          <w:right w:w="284" w:type="dxa"/>
        </w:tblCellMar>
        <w:tblLook w:val="04A0" w:firstRow="1" w:lastRow="0" w:firstColumn="1" w:lastColumn="0" w:noHBand="0" w:noVBand="1"/>
      </w:tblPr>
      <w:tblGrid>
        <w:gridCol w:w="6713"/>
      </w:tblGrid>
      <w:tr w:rsidR="007E170C" w14:paraId="7AE169D2" w14:textId="77777777">
        <w:tc>
          <w:tcPr>
            <w:tcW w:w="6713" w:type="dxa"/>
          </w:tcPr>
          <w:p w14:paraId="557EC1E6" w14:textId="77777777" w:rsidR="007E170C" w:rsidRDefault="00196241">
            <w:pPr>
              <w:rPr>
                <w:rFonts w:ascii="华文仿宋" w:eastAsia="华文仿宋" w:hAnsi="华文仿宋"/>
              </w:rPr>
            </w:pPr>
            <w:r>
              <w:rPr>
                <w:rFonts w:ascii="华文仿宋" w:eastAsia="华文仿宋" w:hAnsi="华文仿宋" w:hint="eastAsia"/>
              </w:rPr>
              <w:t>在EV3主机的A口连接大马达，编程使得该马达以功率15转动8秒钟。马达转动过程中，在屏幕坐标（0,0）处实时显示该马达已经转过的角度数值。在马达停止转动2秒钟后退出程序。请将该程序命名为1702保存在EV3主机中，以备裁判员检查。</w:t>
            </w:r>
          </w:p>
        </w:tc>
      </w:tr>
    </w:tbl>
    <w:p w14:paraId="34A59241" w14:textId="77777777" w:rsidR="007E170C" w:rsidRDefault="007E170C">
      <w:pPr>
        <w:rPr>
          <w:rFonts w:ascii="仿宋" w:eastAsia="仿宋" w:hAnsi="仿宋"/>
          <w:sz w:val="24"/>
          <w:szCs w:val="24"/>
        </w:rPr>
      </w:pPr>
    </w:p>
    <w:p w14:paraId="4EE88FEB"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样题3：难度系数3</w:t>
      </w:r>
    </w:p>
    <w:tbl>
      <w:tblPr>
        <w:tblStyle w:val="a7"/>
        <w:tblW w:w="67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bottom w:w="284" w:type="dxa"/>
          <w:right w:w="284" w:type="dxa"/>
        </w:tblCellMar>
        <w:tblLook w:val="04A0" w:firstRow="1" w:lastRow="0" w:firstColumn="1" w:lastColumn="0" w:noHBand="0" w:noVBand="1"/>
      </w:tblPr>
      <w:tblGrid>
        <w:gridCol w:w="6713"/>
      </w:tblGrid>
      <w:tr w:rsidR="007E170C" w14:paraId="5EB0EE34" w14:textId="77777777">
        <w:tc>
          <w:tcPr>
            <w:tcW w:w="6713" w:type="dxa"/>
          </w:tcPr>
          <w:p w14:paraId="4AE60F13" w14:textId="77777777" w:rsidR="007E170C" w:rsidRDefault="00196241">
            <w:pPr>
              <w:rPr>
                <w:rFonts w:ascii="华文仿宋" w:eastAsia="华文仿宋" w:hAnsi="华文仿宋"/>
              </w:rPr>
            </w:pPr>
            <w:r>
              <w:rPr>
                <w:rFonts w:ascii="华文仿宋" w:eastAsia="华文仿宋" w:hAnsi="华文仿宋" w:hint="eastAsia"/>
                <w:noProof/>
              </w:rPr>
              <w:lastRenderedPageBreak/>
              <w:drawing>
                <wp:anchor distT="0" distB="0" distL="114300" distR="114300" simplePos="0" relativeHeight="251704320" behindDoc="0" locked="0" layoutInCell="1" allowOverlap="1" wp14:anchorId="6D311E27" wp14:editId="105EB9F4">
                  <wp:simplePos x="0" y="0"/>
                  <wp:positionH relativeFrom="column">
                    <wp:posOffset>2056130</wp:posOffset>
                  </wp:positionH>
                  <wp:positionV relativeFrom="paragraph">
                    <wp:posOffset>823595</wp:posOffset>
                  </wp:positionV>
                  <wp:extent cx="1802130" cy="914400"/>
                  <wp:effectExtent l="0" t="0" r="762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1802130" cy="914400"/>
                          </a:xfrm>
                          <a:prstGeom prst="rect">
                            <a:avLst/>
                          </a:prstGeom>
                          <a:noFill/>
                          <a:ln w="9525">
                            <a:noFill/>
                          </a:ln>
                        </pic:spPr>
                      </pic:pic>
                    </a:graphicData>
                  </a:graphic>
                </wp:anchor>
              </w:drawing>
            </w:r>
            <w:r>
              <w:rPr>
                <w:rFonts w:ascii="华文仿宋" w:eastAsia="华文仿宋" w:hAnsi="华文仿宋" w:hint="eastAsia"/>
                <w:noProof/>
              </w:rPr>
              <w:drawing>
                <wp:anchor distT="0" distB="0" distL="114300" distR="114300" simplePos="0" relativeHeight="251705344" behindDoc="0" locked="0" layoutInCell="1" allowOverlap="1" wp14:anchorId="1D107BD1" wp14:editId="1C6AC0EB">
                  <wp:simplePos x="0" y="0"/>
                  <wp:positionH relativeFrom="column">
                    <wp:posOffset>2056130</wp:posOffset>
                  </wp:positionH>
                  <wp:positionV relativeFrom="paragraph">
                    <wp:posOffset>1789430</wp:posOffset>
                  </wp:positionV>
                  <wp:extent cx="1802130" cy="987425"/>
                  <wp:effectExtent l="0" t="0" r="7620" b="317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cstate="print"/>
                          <a:stretch>
                            <a:fillRect/>
                          </a:stretch>
                        </pic:blipFill>
                        <pic:spPr>
                          <a:xfrm>
                            <a:off x="0" y="0"/>
                            <a:ext cx="1802130" cy="987425"/>
                          </a:xfrm>
                          <a:prstGeom prst="rect">
                            <a:avLst/>
                          </a:prstGeom>
                          <a:noFill/>
                          <a:ln w="9525">
                            <a:noFill/>
                          </a:ln>
                        </pic:spPr>
                      </pic:pic>
                    </a:graphicData>
                  </a:graphic>
                </wp:anchor>
              </w:drawing>
            </w:r>
            <w:r>
              <w:rPr>
                <w:rFonts w:ascii="华文仿宋" w:eastAsia="华文仿宋" w:hAnsi="华文仿宋" w:hint="eastAsia"/>
              </w:rPr>
              <w:t>按照以下图片制作相应结构，并将大马达连接到EV3主机A口，编程驱动带白色指针的齿轮顺时针转动一圈。请将该程序命名为1703保存在EV3主机中，以备裁判员检查。</w:t>
            </w:r>
          </w:p>
          <w:p w14:paraId="76DD2A89" w14:textId="77777777" w:rsidR="007E170C" w:rsidRDefault="00196241">
            <w:pPr>
              <w:rPr>
                <w:rFonts w:ascii="华文仿宋" w:eastAsia="华文仿宋" w:hAnsi="华文仿宋"/>
              </w:rPr>
            </w:pPr>
            <w:r>
              <w:rPr>
                <w:rFonts w:ascii="华文仿宋" w:eastAsia="华文仿宋" w:hAnsi="华文仿宋" w:hint="eastAsia"/>
              </w:rPr>
              <w:t>附图：</w:t>
            </w:r>
          </w:p>
          <w:p w14:paraId="1DB5B36C" w14:textId="77777777" w:rsidR="007E170C" w:rsidRDefault="00196241">
            <w:pPr>
              <w:rPr>
                <w:rFonts w:ascii="华文仿宋" w:eastAsia="华文仿宋" w:hAnsi="华文仿宋"/>
              </w:rPr>
            </w:pPr>
            <w:r>
              <w:rPr>
                <w:rFonts w:ascii="华文仿宋" w:eastAsia="华文仿宋" w:hAnsi="华文仿宋"/>
                <w:noProof/>
              </w:rPr>
              <w:drawing>
                <wp:anchor distT="0" distB="0" distL="114300" distR="114300" simplePos="0" relativeHeight="251706368" behindDoc="0" locked="0" layoutInCell="1" allowOverlap="1" wp14:anchorId="4677AF7E" wp14:editId="7894507C">
                  <wp:simplePos x="0" y="0"/>
                  <wp:positionH relativeFrom="column">
                    <wp:posOffset>16510</wp:posOffset>
                  </wp:positionH>
                  <wp:positionV relativeFrom="paragraph">
                    <wp:posOffset>257810</wp:posOffset>
                  </wp:positionV>
                  <wp:extent cx="1802765" cy="1360170"/>
                  <wp:effectExtent l="0" t="0" r="6985" b="1143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cstate="print"/>
                          <a:stretch>
                            <a:fillRect/>
                          </a:stretch>
                        </pic:blipFill>
                        <pic:spPr>
                          <a:xfrm>
                            <a:off x="0" y="0"/>
                            <a:ext cx="1802765" cy="1360170"/>
                          </a:xfrm>
                          <a:prstGeom prst="rect">
                            <a:avLst/>
                          </a:prstGeom>
                          <a:noFill/>
                          <a:ln w="9525">
                            <a:noFill/>
                          </a:ln>
                        </pic:spPr>
                      </pic:pic>
                    </a:graphicData>
                  </a:graphic>
                </wp:anchor>
              </w:drawing>
            </w:r>
          </w:p>
        </w:tc>
      </w:tr>
    </w:tbl>
    <w:p w14:paraId="44AF3508" w14:textId="77777777" w:rsidR="007E170C" w:rsidRDefault="007E170C">
      <w:pPr>
        <w:rPr>
          <w:rFonts w:ascii="仿宋" w:eastAsia="仿宋" w:hAnsi="仿宋"/>
          <w:sz w:val="24"/>
          <w:szCs w:val="24"/>
        </w:rPr>
      </w:pPr>
    </w:p>
    <w:p w14:paraId="10923C37"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其它注意事项</w:t>
      </w:r>
    </w:p>
    <w:p w14:paraId="551CC852" w14:textId="77777777" w:rsidR="007E170C" w:rsidRDefault="007E170C">
      <w:pPr>
        <w:rPr>
          <w:rFonts w:ascii="仿宋" w:eastAsia="仿宋" w:hAnsi="仿宋"/>
          <w:b/>
          <w:sz w:val="24"/>
          <w:szCs w:val="24"/>
        </w:rPr>
      </w:pPr>
    </w:p>
    <w:p w14:paraId="4C3DD06C"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参赛选手必须符合参赛资格要求，不得弄虚作假。报名审查过程中一旦发现问题，则取消其报名资格；竞赛过程中发现问题，则取消竞赛资格；竞赛后发现问题，则取消竞赛成绩，收回获奖证书及奖品等，并在大赛官网上公示。</w:t>
      </w:r>
    </w:p>
    <w:p w14:paraId="7A71A8E1"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参赛选手应遵守竞赛规则，遵守赛场纪律，服从大赛组委会的指挥和安排，爱护竞赛赛场地的设备。</w:t>
      </w:r>
    </w:p>
    <w:p w14:paraId="7568C449" w14:textId="77777777" w:rsidR="007E170C" w:rsidRDefault="00196241">
      <w:r>
        <w:br w:type="page"/>
      </w:r>
    </w:p>
    <w:p w14:paraId="4F3F0ACC" w14:textId="41053338" w:rsidR="007E170C" w:rsidRPr="006623EF" w:rsidRDefault="00847DB0" w:rsidP="006623EF">
      <w:pPr>
        <w:rPr>
          <w:rFonts w:ascii="宋体" w:hAnsi="宋体"/>
          <w:bCs/>
          <w:sz w:val="28"/>
          <w:szCs w:val="28"/>
        </w:rPr>
      </w:pPr>
      <w:r>
        <w:rPr>
          <w:rStyle w:val="a6"/>
          <w:rFonts w:ascii="宋体" w:hAnsi="宋体" w:hint="eastAsia"/>
          <w:b w:val="0"/>
          <w:sz w:val="28"/>
          <w:szCs w:val="28"/>
        </w:rPr>
        <w:lastRenderedPageBreak/>
        <w:t>EV</w:t>
      </w:r>
      <w:r>
        <w:rPr>
          <w:rStyle w:val="a6"/>
          <w:rFonts w:ascii="宋体" w:hAnsi="宋体"/>
          <w:b w:val="0"/>
          <w:sz w:val="28"/>
          <w:szCs w:val="28"/>
        </w:rPr>
        <w:t>3</w:t>
      </w:r>
      <w:r w:rsidR="006623EF">
        <w:rPr>
          <w:rStyle w:val="a6"/>
          <w:rFonts w:ascii="宋体" w:hAnsi="宋体" w:hint="eastAsia"/>
          <w:b w:val="0"/>
          <w:sz w:val="28"/>
          <w:szCs w:val="28"/>
        </w:rPr>
        <w:t>创意编程真题</w:t>
      </w:r>
    </w:p>
    <w:p w14:paraId="408E0BB3" w14:textId="77777777" w:rsidR="007E170C" w:rsidRDefault="00196241">
      <w:pPr>
        <w:pStyle w:val="a8"/>
        <w:ind w:leftChars="0" w:left="0"/>
        <w:rPr>
          <w:rFonts w:ascii="微软雅黑" w:eastAsia="微软雅黑" w:hAnsi="微软雅黑"/>
          <w:b/>
          <w:color w:val="FF0000"/>
          <w:sz w:val="22"/>
        </w:rPr>
      </w:pPr>
      <w:r>
        <w:rPr>
          <w:rFonts w:ascii="微软雅黑" w:eastAsia="微软雅黑" w:hAnsi="微软雅黑" w:hint="eastAsia"/>
          <w:b/>
          <w:color w:val="FF0000"/>
          <w:sz w:val="22"/>
        </w:rPr>
        <w:t>此文档为2017年5月27日第八届蓝桥杯全国软件大赛少儿创意编程EV3组决赛竞赛题目。</w:t>
      </w:r>
    </w:p>
    <w:p w14:paraId="2463B8D5" w14:textId="77777777" w:rsidR="007E170C" w:rsidRDefault="00196241">
      <w:pPr>
        <w:pStyle w:val="a8"/>
        <w:ind w:leftChars="0" w:left="0"/>
        <w:rPr>
          <w:rFonts w:ascii="微软雅黑" w:eastAsia="微软雅黑" w:hAnsi="微软雅黑"/>
          <w:b/>
          <w:color w:val="FF0000"/>
          <w:sz w:val="22"/>
        </w:rPr>
      </w:pPr>
      <w:r>
        <w:rPr>
          <w:rFonts w:ascii="微软雅黑" w:eastAsia="微软雅黑" w:hAnsi="微软雅黑" w:hint="eastAsia"/>
          <w:b/>
          <w:color w:val="FF0000"/>
          <w:sz w:val="22"/>
        </w:rPr>
        <w:t>此文档在2017年9月</w:t>
      </w:r>
      <w:bookmarkStart w:id="0" w:name="_GoBack"/>
      <w:bookmarkEnd w:id="0"/>
      <w:r>
        <w:rPr>
          <w:rFonts w:ascii="微软雅黑" w:eastAsia="微软雅黑" w:hAnsi="微软雅黑" w:hint="eastAsia"/>
          <w:b/>
          <w:color w:val="FF0000"/>
          <w:sz w:val="22"/>
        </w:rPr>
        <w:t>01日前保密，不得外传。此文档版权属蓝桥杯大赛组委会。</w:t>
      </w:r>
    </w:p>
    <w:p w14:paraId="20B67EF3" w14:textId="77777777" w:rsidR="007E170C" w:rsidRDefault="007E170C">
      <w:pPr>
        <w:pStyle w:val="a8"/>
        <w:ind w:leftChars="0" w:left="0"/>
        <w:rPr>
          <w:rFonts w:ascii="微软雅黑" w:eastAsia="微软雅黑" w:hAnsi="微软雅黑"/>
          <w:b/>
          <w:color w:val="FF0000"/>
          <w:sz w:val="22"/>
        </w:rPr>
      </w:pPr>
    </w:p>
    <w:p w14:paraId="1430F344" w14:textId="77777777" w:rsidR="007E170C" w:rsidRDefault="00196241">
      <w:pPr>
        <w:ind w:right="-24"/>
        <w:jc w:val="right"/>
        <w:rPr>
          <w:b/>
        </w:rPr>
      </w:pPr>
      <w:r>
        <w:rPr>
          <w:rFonts w:hint="eastAsia"/>
          <w:b/>
          <w:sz w:val="24"/>
          <w:szCs w:val="24"/>
        </w:rPr>
        <w:t>准考证号：</w:t>
      </w:r>
      <w:r>
        <w:rPr>
          <w:rFonts w:hint="eastAsia"/>
          <w:b/>
        </w:rPr>
        <w:t xml:space="preserve">_________________ </w:t>
      </w:r>
      <w:r>
        <w:rPr>
          <w:rFonts w:hint="eastAsia"/>
          <w:b/>
          <w:sz w:val="24"/>
          <w:szCs w:val="24"/>
        </w:rPr>
        <w:t>姓名：</w:t>
      </w:r>
      <w:r>
        <w:rPr>
          <w:rFonts w:hint="eastAsia"/>
          <w:b/>
        </w:rPr>
        <w:t>___________________</w:t>
      </w:r>
    </w:p>
    <w:tbl>
      <w:tblPr>
        <w:tblStyle w:val="a7"/>
        <w:tblW w:w="9440" w:type="dxa"/>
        <w:jc w:val="center"/>
        <w:tblLayout w:type="fixed"/>
        <w:tblLook w:val="04A0" w:firstRow="1" w:lastRow="0" w:firstColumn="1" w:lastColumn="0" w:noHBand="0" w:noVBand="1"/>
      </w:tblPr>
      <w:tblGrid>
        <w:gridCol w:w="1348"/>
        <w:gridCol w:w="1349"/>
        <w:gridCol w:w="1348"/>
        <w:gridCol w:w="1349"/>
        <w:gridCol w:w="1348"/>
        <w:gridCol w:w="1349"/>
        <w:gridCol w:w="1349"/>
      </w:tblGrid>
      <w:tr w:rsidR="007E170C" w14:paraId="212BA8F5" w14:textId="77777777">
        <w:trPr>
          <w:jc w:val="center"/>
        </w:trPr>
        <w:tc>
          <w:tcPr>
            <w:tcW w:w="1348" w:type="dxa"/>
            <w:vMerge w:val="restart"/>
          </w:tcPr>
          <w:p w14:paraId="34F13A04" w14:textId="77777777" w:rsidR="007E170C" w:rsidRDefault="00196241">
            <w:pPr>
              <w:jc w:val="center"/>
            </w:pPr>
            <w:r>
              <w:rPr>
                <w:rFonts w:hint="eastAsia"/>
                <w:b/>
                <w:sz w:val="24"/>
                <w:szCs w:val="24"/>
              </w:rPr>
              <w:t>评分栏：</w:t>
            </w:r>
          </w:p>
        </w:tc>
        <w:tc>
          <w:tcPr>
            <w:tcW w:w="1349" w:type="dxa"/>
          </w:tcPr>
          <w:p w14:paraId="254B7BC7" w14:textId="77777777" w:rsidR="007E170C" w:rsidRDefault="00196241">
            <w:pPr>
              <w:jc w:val="center"/>
            </w:pPr>
            <w:r>
              <w:rPr>
                <w:rFonts w:hint="eastAsia"/>
              </w:rPr>
              <w:t>第一题</w:t>
            </w:r>
          </w:p>
        </w:tc>
        <w:tc>
          <w:tcPr>
            <w:tcW w:w="1348" w:type="dxa"/>
          </w:tcPr>
          <w:p w14:paraId="5BD85057" w14:textId="77777777" w:rsidR="007E170C" w:rsidRDefault="00196241">
            <w:pPr>
              <w:jc w:val="center"/>
            </w:pPr>
            <w:r>
              <w:rPr>
                <w:rFonts w:hint="eastAsia"/>
              </w:rPr>
              <w:t>第二题</w:t>
            </w:r>
          </w:p>
        </w:tc>
        <w:tc>
          <w:tcPr>
            <w:tcW w:w="1349" w:type="dxa"/>
          </w:tcPr>
          <w:p w14:paraId="148F0BA6" w14:textId="77777777" w:rsidR="007E170C" w:rsidRDefault="00196241">
            <w:pPr>
              <w:jc w:val="center"/>
            </w:pPr>
            <w:r>
              <w:rPr>
                <w:rFonts w:hint="eastAsia"/>
              </w:rPr>
              <w:t>第三题</w:t>
            </w:r>
          </w:p>
        </w:tc>
        <w:tc>
          <w:tcPr>
            <w:tcW w:w="1348" w:type="dxa"/>
          </w:tcPr>
          <w:p w14:paraId="4EBEA450" w14:textId="77777777" w:rsidR="007E170C" w:rsidRDefault="00196241">
            <w:pPr>
              <w:jc w:val="center"/>
            </w:pPr>
            <w:r>
              <w:rPr>
                <w:rFonts w:hint="eastAsia"/>
              </w:rPr>
              <w:t>第四题</w:t>
            </w:r>
          </w:p>
        </w:tc>
        <w:tc>
          <w:tcPr>
            <w:tcW w:w="1349" w:type="dxa"/>
          </w:tcPr>
          <w:p w14:paraId="02B27612" w14:textId="77777777" w:rsidR="007E170C" w:rsidRDefault="00196241">
            <w:pPr>
              <w:jc w:val="center"/>
            </w:pPr>
            <w:r>
              <w:rPr>
                <w:rFonts w:hint="eastAsia"/>
              </w:rPr>
              <w:t>第五题</w:t>
            </w:r>
          </w:p>
        </w:tc>
        <w:tc>
          <w:tcPr>
            <w:tcW w:w="1349" w:type="dxa"/>
          </w:tcPr>
          <w:p w14:paraId="13683E53" w14:textId="77777777" w:rsidR="007E170C" w:rsidRDefault="00196241">
            <w:pPr>
              <w:jc w:val="center"/>
            </w:pPr>
            <w:r>
              <w:rPr>
                <w:rFonts w:hint="eastAsia"/>
              </w:rPr>
              <w:t>第六题</w:t>
            </w:r>
          </w:p>
        </w:tc>
      </w:tr>
      <w:tr w:rsidR="007E170C" w14:paraId="4F6344A1" w14:textId="77777777">
        <w:trPr>
          <w:jc w:val="center"/>
        </w:trPr>
        <w:tc>
          <w:tcPr>
            <w:tcW w:w="1348" w:type="dxa"/>
            <w:vMerge/>
          </w:tcPr>
          <w:p w14:paraId="22FD8F54" w14:textId="77777777" w:rsidR="007E170C" w:rsidRDefault="007E170C"/>
        </w:tc>
        <w:tc>
          <w:tcPr>
            <w:tcW w:w="1349" w:type="dxa"/>
          </w:tcPr>
          <w:p w14:paraId="74705890" w14:textId="77777777" w:rsidR="007E170C" w:rsidRDefault="007E170C"/>
        </w:tc>
        <w:tc>
          <w:tcPr>
            <w:tcW w:w="1348" w:type="dxa"/>
          </w:tcPr>
          <w:p w14:paraId="15027E5B" w14:textId="77777777" w:rsidR="007E170C" w:rsidRDefault="007E170C"/>
        </w:tc>
        <w:tc>
          <w:tcPr>
            <w:tcW w:w="1349" w:type="dxa"/>
          </w:tcPr>
          <w:p w14:paraId="1BB62E38" w14:textId="77777777" w:rsidR="007E170C" w:rsidRDefault="007E170C"/>
        </w:tc>
        <w:tc>
          <w:tcPr>
            <w:tcW w:w="1348" w:type="dxa"/>
          </w:tcPr>
          <w:p w14:paraId="3717E6EC" w14:textId="77777777" w:rsidR="007E170C" w:rsidRDefault="007E170C"/>
        </w:tc>
        <w:tc>
          <w:tcPr>
            <w:tcW w:w="1349" w:type="dxa"/>
          </w:tcPr>
          <w:p w14:paraId="2B02B7A3" w14:textId="77777777" w:rsidR="007E170C" w:rsidRDefault="007E170C"/>
        </w:tc>
        <w:tc>
          <w:tcPr>
            <w:tcW w:w="1349" w:type="dxa"/>
          </w:tcPr>
          <w:p w14:paraId="224BC222" w14:textId="77777777" w:rsidR="007E170C" w:rsidRDefault="007E170C"/>
        </w:tc>
      </w:tr>
    </w:tbl>
    <w:p w14:paraId="2E4CA9C2" w14:textId="77777777" w:rsidR="007E170C" w:rsidRDefault="00196241">
      <w:pPr>
        <w:jc w:val="right"/>
        <w:rPr>
          <w:b/>
          <w:sz w:val="24"/>
          <w:szCs w:val="24"/>
        </w:rPr>
      </w:pPr>
      <w:r>
        <w:rPr>
          <w:b/>
          <w:sz w:val="24"/>
          <w:szCs w:val="24"/>
        </w:rPr>
        <w:t>上表由</w:t>
      </w:r>
      <w:r>
        <w:rPr>
          <w:rFonts w:hint="eastAsia"/>
          <w:b/>
          <w:sz w:val="24"/>
          <w:szCs w:val="24"/>
        </w:rPr>
        <w:t>裁判</w:t>
      </w:r>
      <w:r>
        <w:rPr>
          <w:b/>
          <w:sz w:val="24"/>
          <w:szCs w:val="24"/>
        </w:rPr>
        <w:t>填写，请参赛选手在此</w:t>
      </w:r>
      <w:r>
        <w:rPr>
          <w:rFonts w:hint="eastAsia"/>
          <w:b/>
          <w:sz w:val="24"/>
          <w:szCs w:val="24"/>
        </w:rPr>
        <w:t>处签名确认裁判填写的成绩准确无误：________________</w:t>
      </w:r>
    </w:p>
    <w:p w14:paraId="4E194613" w14:textId="77777777" w:rsidR="007E170C" w:rsidRDefault="00196241">
      <w:pPr>
        <w:pStyle w:val="1"/>
        <w:spacing w:before="156" w:after="156"/>
      </w:pPr>
      <w:r>
        <w:rPr>
          <w:rFonts w:hint="eastAsia"/>
        </w:rPr>
        <w:t>注意事项：</w:t>
      </w:r>
    </w:p>
    <w:p w14:paraId="3AA2357F" w14:textId="77777777" w:rsidR="007E170C" w:rsidRDefault="00196241">
      <w:pPr>
        <w:pStyle w:val="a8"/>
        <w:numPr>
          <w:ilvl w:val="0"/>
          <w:numId w:val="2"/>
        </w:numPr>
        <w:ind w:leftChars="0"/>
        <w:rPr>
          <w:sz w:val="20"/>
          <w:lang w:val="zh-CN"/>
        </w:rPr>
      </w:pPr>
      <w:r>
        <w:rPr>
          <w:rFonts w:hint="eastAsia"/>
          <w:sz w:val="20"/>
          <w:lang w:val="zh-CN"/>
        </w:rPr>
        <w:t>赛场内应保持安静，参赛选手间严禁互相交谈，违者将被取消比赛资格；</w:t>
      </w:r>
    </w:p>
    <w:p w14:paraId="7BEB26DE" w14:textId="77777777" w:rsidR="007E170C" w:rsidRDefault="00196241">
      <w:pPr>
        <w:pStyle w:val="a8"/>
        <w:numPr>
          <w:ilvl w:val="0"/>
          <w:numId w:val="2"/>
        </w:numPr>
        <w:ind w:leftChars="0"/>
        <w:rPr>
          <w:sz w:val="20"/>
          <w:lang w:val="zh-CN"/>
        </w:rPr>
      </w:pPr>
      <w:r>
        <w:rPr>
          <w:rFonts w:hint="eastAsia"/>
          <w:sz w:val="20"/>
          <w:lang w:val="zh-CN"/>
        </w:rPr>
        <w:t>比赛过程中，笔记本计算机及EV3主机不得开启WLAN或蓝牙等各种无线通讯功能，违者将被取消比赛资格；</w:t>
      </w:r>
    </w:p>
    <w:p w14:paraId="073F1BC5" w14:textId="77777777" w:rsidR="007E170C" w:rsidRDefault="00196241">
      <w:pPr>
        <w:pStyle w:val="a8"/>
        <w:numPr>
          <w:ilvl w:val="0"/>
          <w:numId w:val="2"/>
        </w:numPr>
        <w:ind w:leftChars="0"/>
        <w:rPr>
          <w:sz w:val="20"/>
          <w:lang w:val="zh-CN"/>
        </w:rPr>
      </w:pPr>
      <w:r>
        <w:rPr>
          <w:rFonts w:hint="eastAsia"/>
          <w:sz w:val="20"/>
          <w:lang w:val="zh-CN"/>
        </w:rPr>
        <w:t>比赛过程中，应将本准考证及身份证件放置桌子左上角，以备监考人员随时核对、检查；</w:t>
      </w:r>
    </w:p>
    <w:p w14:paraId="1B1917A1" w14:textId="77777777" w:rsidR="007E170C" w:rsidRDefault="00196241">
      <w:pPr>
        <w:pStyle w:val="a8"/>
        <w:numPr>
          <w:ilvl w:val="0"/>
          <w:numId w:val="2"/>
        </w:numPr>
        <w:ind w:leftChars="0"/>
        <w:rPr>
          <w:sz w:val="20"/>
          <w:lang w:val="zh-CN"/>
        </w:rPr>
      </w:pPr>
      <w:r>
        <w:rPr>
          <w:rFonts w:hint="eastAsia"/>
          <w:sz w:val="20"/>
          <w:lang w:val="zh-CN"/>
        </w:rPr>
        <w:t>参赛选手的手机在检录后必须保持关闭状态直至比赛结束，违者将被取消比赛资格；</w:t>
      </w:r>
    </w:p>
    <w:p w14:paraId="2CAC44C5" w14:textId="77777777" w:rsidR="007E170C" w:rsidRDefault="00196241">
      <w:pPr>
        <w:pStyle w:val="a8"/>
        <w:numPr>
          <w:ilvl w:val="0"/>
          <w:numId w:val="2"/>
        </w:numPr>
        <w:ind w:leftChars="0"/>
        <w:rPr>
          <w:sz w:val="20"/>
          <w:lang w:val="zh-CN"/>
        </w:rPr>
      </w:pPr>
      <w:r>
        <w:rPr>
          <w:rFonts w:hint="eastAsia"/>
          <w:sz w:val="20"/>
          <w:lang w:val="zh-CN"/>
        </w:rPr>
        <w:t>比赛过程中，笔记本电脑须调为静音，EV3主机的音量须设置为10；</w:t>
      </w:r>
    </w:p>
    <w:p w14:paraId="67D705C4" w14:textId="77777777" w:rsidR="007E170C" w:rsidRDefault="00196241">
      <w:pPr>
        <w:pStyle w:val="a8"/>
        <w:numPr>
          <w:ilvl w:val="0"/>
          <w:numId w:val="2"/>
        </w:numPr>
        <w:ind w:leftChars="0"/>
        <w:rPr>
          <w:sz w:val="20"/>
          <w:lang w:val="zh-CN"/>
        </w:rPr>
      </w:pPr>
      <w:r>
        <w:rPr>
          <w:rFonts w:hint="eastAsia"/>
          <w:sz w:val="20"/>
          <w:lang w:val="zh-CN"/>
        </w:rPr>
        <w:t>请在做题之前认真阅读题目，所有题目设置有步骤分，即只完成部分功能也可以得到相应的分数；</w:t>
      </w:r>
    </w:p>
    <w:p w14:paraId="3F0525FE" w14:textId="3C2CAF1D" w:rsidR="007E170C" w:rsidRDefault="00196241">
      <w:pPr>
        <w:pStyle w:val="a8"/>
        <w:numPr>
          <w:ilvl w:val="0"/>
          <w:numId w:val="2"/>
        </w:numPr>
        <w:ind w:leftChars="0"/>
        <w:rPr>
          <w:sz w:val="20"/>
          <w:lang w:val="zh-CN"/>
        </w:rPr>
      </w:pPr>
      <w:r>
        <w:rPr>
          <w:rFonts w:hint="eastAsia"/>
          <w:sz w:val="20"/>
          <w:lang w:val="zh-CN"/>
        </w:rPr>
        <w:t>比赛答卷时间为</w:t>
      </w:r>
      <w:r w:rsidR="004A1F1A">
        <w:rPr>
          <w:rFonts w:hint="eastAsia"/>
          <w:sz w:val="20"/>
          <w:lang w:val="zh-CN"/>
        </w:rPr>
        <w:t>60</w:t>
      </w:r>
      <w:r>
        <w:rPr>
          <w:rFonts w:hint="eastAsia"/>
          <w:sz w:val="20"/>
          <w:lang w:val="zh-CN"/>
        </w:rPr>
        <w:t>分钟；</w:t>
      </w:r>
    </w:p>
    <w:p w14:paraId="438F496E" w14:textId="77777777" w:rsidR="007E170C" w:rsidRDefault="00196241">
      <w:pPr>
        <w:pStyle w:val="a8"/>
        <w:numPr>
          <w:ilvl w:val="0"/>
          <w:numId w:val="2"/>
        </w:numPr>
        <w:ind w:leftChars="0"/>
        <w:rPr>
          <w:sz w:val="20"/>
          <w:lang w:val="zh-CN"/>
        </w:rPr>
      </w:pPr>
      <w:r>
        <w:rPr>
          <w:rFonts w:hint="eastAsia"/>
          <w:sz w:val="20"/>
          <w:lang w:val="zh-CN"/>
        </w:rPr>
        <w:t>比赛结束后，请自行整理所有自带设备及配件，并妥善带出赛场，尤其不要遗漏电源、连线或细小积木零部件。</w:t>
      </w:r>
    </w:p>
    <w:p w14:paraId="6B00D7BA" w14:textId="77777777" w:rsidR="007E170C" w:rsidRDefault="00196241">
      <w:pPr>
        <w:pStyle w:val="1"/>
        <w:spacing w:before="156" w:after="156"/>
      </w:pPr>
      <w:r>
        <w:rPr>
          <w:rFonts w:hint="eastAsia"/>
        </w:rPr>
        <w:t>第一题 （难度系数 1）</w:t>
      </w:r>
    </w:p>
    <w:p w14:paraId="1A60E173" w14:textId="77777777" w:rsidR="007E170C" w:rsidRDefault="00196241">
      <w:pPr>
        <w:pStyle w:val="a8"/>
        <w:rPr>
          <w:b/>
        </w:rPr>
      </w:pPr>
      <w:r>
        <w:rPr>
          <w:rFonts w:hint="eastAsia"/>
          <w:b/>
        </w:rPr>
        <w:t>硬件准备：</w:t>
      </w:r>
    </w:p>
    <w:p w14:paraId="11B5BB64" w14:textId="77777777" w:rsidR="007E170C" w:rsidRDefault="00196241">
      <w:pPr>
        <w:pStyle w:val="a8"/>
        <w:ind w:firstLine="431"/>
      </w:pPr>
      <w:r>
        <w:rPr>
          <w:rFonts w:hint="eastAsia"/>
        </w:rPr>
        <w:t>将触碰传感器连接到EV3主机的3口，将大马达连接到EV3主机的A口。</w:t>
      </w:r>
    </w:p>
    <w:p w14:paraId="03E2B12A" w14:textId="77777777" w:rsidR="007E170C" w:rsidRDefault="00196241">
      <w:pPr>
        <w:pStyle w:val="a8"/>
        <w:rPr>
          <w:b/>
        </w:rPr>
      </w:pPr>
      <w:r>
        <w:rPr>
          <w:rFonts w:hint="eastAsia"/>
          <w:b/>
        </w:rPr>
        <w:t>编程实现：</w:t>
      </w:r>
    </w:p>
    <w:p w14:paraId="2AB356D3" w14:textId="77777777" w:rsidR="007E170C" w:rsidRDefault="00196241">
      <w:pPr>
        <w:pStyle w:val="a8"/>
        <w:ind w:firstLine="431"/>
      </w:pPr>
      <w:r>
        <w:rPr>
          <w:rFonts w:hint="eastAsia"/>
        </w:rPr>
        <w:t>大马达以20的功率持续转动，等待直至触碰传感器被按下后，大马达停止转动，程序结束。</w:t>
      </w:r>
    </w:p>
    <w:p w14:paraId="3D16A9D4" w14:textId="77777777" w:rsidR="007E170C" w:rsidRDefault="007E170C">
      <w:pPr>
        <w:pStyle w:val="a8"/>
      </w:pPr>
    </w:p>
    <w:p w14:paraId="297E074E" w14:textId="77777777" w:rsidR="007E170C" w:rsidRDefault="00196241">
      <w:pPr>
        <w:pStyle w:val="a8"/>
      </w:pPr>
      <w:r>
        <w:rPr>
          <w:rFonts w:hint="eastAsia"/>
        </w:rPr>
        <w:t>程序保存在“001”项目中，命名为“001”。</w:t>
      </w:r>
    </w:p>
    <w:p w14:paraId="62EAF448" w14:textId="77777777" w:rsidR="007E170C" w:rsidRDefault="007E170C">
      <w:pPr>
        <w:spacing w:line="180" w:lineRule="auto"/>
        <w:ind w:leftChars="200" w:left="420"/>
        <w:rPr>
          <w:rFonts w:asciiTheme="minorEastAsia" w:eastAsiaTheme="minorEastAsia" w:hAnsiTheme="minorEastAsia"/>
          <w:b/>
          <w:color w:val="7F7F7F" w:themeColor="text1" w:themeTint="80"/>
        </w:rPr>
      </w:pPr>
    </w:p>
    <w:p w14:paraId="6AAA49CB" w14:textId="77777777" w:rsidR="007E170C" w:rsidRDefault="00196241">
      <w:pPr>
        <w:pStyle w:val="1"/>
        <w:spacing w:before="156" w:after="156"/>
      </w:pPr>
      <w:r>
        <w:rPr>
          <w:rFonts w:hint="eastAsia"/>
        </w:rPr>
        <w:t>第二题 （难度系数 2）</w:t>
      </w:r>
    </w:p>
    <w:p w14:paraId="21DDD035" w14:textId="77777777" w:rsidR="007E170C" w:rsidRDefault="00196241">
      <w:pPr>
        <w:pStyle w:val="a8"/>
        <w:rPr>
          <w:b/>
        </w:rPr>
      </w:pPr>
      <w:r>
        <w:rPr>
          <w:rFonts w:hint="eastAsia"/>
          <w:b/>
        </w:rPr>
        <w:t>硬件准备：</w:t>
      </w:r>
    </w:p>
    <w:p w14:paraId="55894477" w14:textId="77777777" w:rsidR="007E170C" w:rsidRDefault="00196241">
      <w:pPr>
        <w:pStyle w:val="a8"/>
        <w:ind w:firstLine="431"/>
      </w:pPr>
      <w:r>
        <w:rPr>
          <w:rFonts w:hint="eastAsia"/>
        </w:rPr>
        <w:t>将颜色传感器连接到EV3主机的1口。</w:t>
      </w:r>
    </w:p>
    <w:p w14:paraId="0E146073" w14:textId="77777777" w:rsidR="007E170C" w:rsidRDefault="00196241">
      <w:pPr>
        <w:pStyle w:val="a8"/>
        <w:rPr>
          <w:b/>
        </w:rPr>
      </w:pPr>
      <w:r>
        <w:rPr>
          <w:rFonts w:hint="eastAsia"/>
          <w:b/>
        </w:rPr>
        <w:t>编程实现：</w:t>
      </w:r>
    </w:p>
    <w:p w14:paraId="3EC4DFBD" w14:textId="77777777" w:rsidR="007E170C" w:rsidRDefault="00196241">
      <w:pPr>
        <w:pStyle w:val="a8"/>
        <w:ind w:firstLine="431"/>
      </w:pPr>
      <w:r>
        <w:rPr>
          <w:rFonts w:hint="eastAsia"/>
        </w:rPr>
        <w:t>程序启动</w:t>
      </w:r>
      <w:r>
        <w:t>后，持续</w:t>
      </w:r>
      <w:r>
        <w:rPr>
          <w:rFonts w:hint="eastAsia"/>
        </w:rPr>
        <w:t>检测</w:t>
      </w:r>
      <w:r>
        <w:t>颜色</w:t>
      </w:r>
      <w:r>
        <w:rPr>
          <w:rFonts w:hint="eastAsia"/>
        </w:rPr>
        <w:t>，直至用EV3主机上的退出按钮执行退出操作。颜色传感器识别到白色（例如EV3主机上的白色部分）时，EV3主机屏幕的左上角显示“WHITE”字样；颜色传感器识别到红色（例如大马达</w:t>
      </w:r>
      <w:r>
        <w:rPr>
          <w:rFonts w:hint="eastAsia"/>
        </w:rPr>
        <w:lastRenderedPageBreak/>
        <w:t>上的红色部分）时，EV3主机屏幕的左上角显示“RED”字样；在识别到其它任何颜色或者无颜色时，EV3主机屏幕左上角均显示“Waiting...”字样。</w:t>
      </w:r>
    </w:p>
    <w:p w14:paraId="21C825D6" w14:textId="77777777" w:rsidR="007E170C" w:rsidRDefault="007E170C">
      <w:pPr>
        <w:pStyle w:val="a8"/>
      </w:pPr>
    </w:p>
    <w:p w14:paraId="166043DC" w14:textId="77777777" w:rsidR="007E170C" w:rsidRDefault="00196241">
      <w:pPr>
        <w:pStyle w:val="a8"/>
      </w:pPr>
      <w:r>
        <w:rPr>
          <w:rFonts w:hint="eastAsia"/>
        </w:rPr>
        <w:t>程序保存在"002"项目中，命名为“002”。</w:t>
      </w:r>
    </w:p>
    <w:p w14:paraId="0617FC7B" w14:textId="77777777" w:rsidR="007E170C" w:rsidRDefault="007E170C">
      <w:pPr>
        <w:spacing w:line="180" w:lineRule="auto"/>
        <w:ind w:leftChars="200" w:left="420"/>
        <w:rPr>
          <w:rFonts w:asciiTheme="minorEastAsia" w:eastAsiaTheme="minorEastAsia" w:hAnsiTheme="minorEastAsia"/>
          <w:b/>
          <w:color w:val="7F7F7F" w:themeColor="text1" w:themeTint="80"/>
        </w:rPr>
      </w:pPr>
    </w:p>
    <w:p w14:paraId="613DBEF1" w14:textId="77777777" w:rsidR="007E170C" w:rsidRDefault="00196241">
      <w:pPr>
        <w:pStyle w:val="1"/>
        <w:spacing w:before="156" w:after="156"/>
      </w:pPr>
      <w:r>
        <w:rPr>
          <w:rFonts w:hint="eastAsia"/>
        </w:rPr>
        <w:t>第三题 （难度系数 3）</w:t>
      </w:r>
    </w:p>
    <w:p w14:paraId="18D30F9A" w14:textId="77777777" w:rsidR="007E170C" w:rsidRDefault="00196241">
      <w:pPr>
        <w:pStyle w:val="a8"/>
        <w:rPr>
          <w:b/>
        </w:rPr>
      </w:pPr>
      <w:r>
        <w:rPr>
          <w:rFonts w:hint="eastAsia"/>
          <w:b/>
        </w:rPr>
        <w:t>编程实现：</w:t>
      </w:r>
    </w:p>
    <w:p w14:paraId="740A3792" w14:textId="77777777" w:rsidR="007E170C" w:rsidRDefault="00196241">
      <w:pPr>
        <w:pStyle w:val="a8"/>
        <w:ind w:firstLine="431"/>
      </w:pPr>
      <w:r>
        <w:rPr>
          <w:rFonts w:hint="eastAsia"/>
        </w:rPr>
        <w:t>在EV3主机屏幕上画出以坐标（90，60）为圆心，50为半径的不填充圆形，（如下方示意图 1）并保持2秒钟；之后，继续画出圆形的不填充外切正方形，要求与圆形同时显示在屏幕上且不闪烁，保持2秒钟；之后，继续画出正方形的两条对角线。要求与圆形和正方形同时显示在屏幕上且不闪烁，在保持2秒钟后，程序结束。</w:t>
      </w:r>
    </w:p>
    <w:tbl>
      <w:tblPr>
        <w:tblStyle w:val="a7"/>
        <w:tblW w:w="10262"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3421"/>
        <w:gridCol w:w="3421"/>
      </w:tblGrid>
      <w:tr w:rsidR="007E170C" w14:paraId="647AA12F" w14:textId="77777777">
        <w:tc>
          <w:tcPr>
            <w:tcW w:w="3420" w:type="dxa"/>
          </w:tcPr>
          <w:p w14:paraId="4702D7D2" w14:textId="77777777" w:rsidR="007E170C" w:rsidRDefault="00940A63">
            <w:pPr>
              <w:pStyle w:val="a8"/>
              <w:ind w:leftChars="0" w:left="0"/>
              <w:jc w:val="center"/>
            </w:pPr>
            <w:r>
              <w:pict w14:anchorId="7D53867B">
                <v:group id="_x0000_s1074" style="width:139.35pt;height:94.45pt;mso-position-horizontal-relative:char;mso-position-vertical-relative:line" coordorigin="1899,5818" coordsize="2787,1889">
                  <v:roundrect id="_x0000_s1075" style="position:absolute;left:1899;top:5818;width:2787;height:1889" arcsize="1978f"/>
                  <v:oval id="_x0000_s1076" style="position:absolute;left:2679;top:6061;width:1281;height:1293"/>
                  <w10:wrap type="none"/>
                  <w10:anchorlock/>
                </v:group>
              </w:pict>
            </w:r>
          </w:p>
          <w:p w14:paraId="531E6FD3" w14:textId="77777777" w:rsidR="007E170C" w:rsidRDefault="00196241">
            <w:pPr>
              <w:pStyle w:val="a8"/>
              <w:ind w:leftChars="0" w:left="0"/>
              <w:jc w:val="center"/>
              <w:rPr>
                <w:bCs/>
              </w:rPr>
            </w:pPr>
            <w:r>
              <w:rPr>
                <w:rFonts w:hint="eastAsia"/>
              </w:rPr>
              <w:t>示意图 1</w:t>
            </w:r>
          </w:p>
        </w:tc>
        <w:tc>
          <w:tcPr>
            <w:tcW w:w="3421" w:type="dxa"/>
          </w:tcPr>
          <w:p w14:paraId="51B4D801" w14:textId="77777777" w:rsidR="007E170C" w:rsidRDefault="00940A63">
            <w:pPr>
              <w:pStyle w:val="a8"/>
              <w:ind w:leftChars="0" w:left="0"/>
              <w:jc w:val="center"/>
              <w:rPr>
                <w:bCs/>
              </w:rPr>
            </w:pPr>
            <w:r>
              <w:rPr>
                <w:bCs/>
              </w:rPr>
            </w:r>
            <w:r>
              <w:rPr>
                <w:bCs/>
              </w:rPr>
              <w:pict w14:anchorId="2B27F9F0">
                <v:group id="_x0000_s1077" style="width:139.35pt;height:94.45pt;mso-position-horizontal-relative:char;mso-position-vertical-relative:line" coordorigin="1899,8476" coordsize="2787,1889">
                  <v:roundrect id="_x0000_s1078" style="position:absolute;left:1899;top:8476;width:2787;height:1889" arcsize="1978f"/>
                  <v:rect id="_x0000_s1079" style="position:absolute;left:2679;top:8719;width:1281;height:1293"/>
                  <v:oval id="_x0000_s1080" style="position:absolute;left:2679;top:8719;width:1281;height:1293"/>
                  <w10:wrap type="none"/>
                  <w10:anchorlock/>
                </v:group>
              </w:pict>
            </w:r>
          </w:p>
          <w:p w14:paraId="21CF7CDA" w14:textId="77777777" w:rsidR="007E170C" w:rsidRDefault="00196241">
            <w:pPr>
              <w:pStyle w:val="a8"/>
              <w:ind w:leftChars="0" w:left="0"/>
              <w:jc w:val="center"/>
              <w:rPr>
                <w:bCs/>
              </w:rPr>
            </w:pPr>
            <w:r>
              <w:rPr>
                <w:rFonts w:hint="eastAsia"/>
              </w:rPr>
              <w:t>示意图 2</w:t>
            </w:r>
          </w:p>
        </w:tc>
        <w:tc>
          <w:tcPr>
            <w:tcW w:w="3421" w:type="dxa"/>
          </w:tcPr>
          <w:p w14:paraId="2FF56C8C" w14:textId="77777777" w:rsidR="007E170C" w:rsidRDefault="00940A63">
            <w:pPr>
              <w:pStyle w:val="a8"/>
              <w:ind w:leftChars="0" w:left="0"/>
              <w:jc w:val="center"/>
              <w:rPr>
                <w:b/>
                <w:color w:val="808080" w:themeColor="background1" w:themeShade="80"/>
              </w:rPr>
            </w:pPr>
            <w:r>
              <w:rPr>
                <w:b/>
                <w:color w:val="808080" w:themeColor="background1" w:themeShade="80"/>
              </w:rPr>
            </w:r>
            <w:r>
              <w:rPr>
                <w:b/>
                <w:color w:val="808080" w:themeColor="background1" w:themeShade="80"/>
              </w:rPr>
              <w:pict w14:anchorId="62F99AE6">
                <v:group id="_x0000_s1081" style="width:139.35pt;height:94.45pt;mso-position-horizontal-relative:char;mso-position-vertical-relative:line" coordorigin="1802,12335" coordsize="2787,1889">
                  <v:roundrect id="_x0000_s1082" style="position:absolute;left:1802;top:12335;width:2787;height:1889" arcsize="1978f"/>
                  <v:rect id="_x0000_s1083" style="position:absolute;left:2582;top:12578;width:1281;height:1293"/>
                  <v:oval id="_x0000_s1084" style="position:absolute;left:2582;top:12578;width:1281;height:1293"/>
                  <v:shapetype id="_x0000_t32" coordsize="21600,21600" o:spt="32" o:oned="t" path="m,l21600,21600e" filled="f">
                    <v:path arrowok="t" fillok="f" o:connecttype="none"/>
                    <o:lock v:ext="edit" shapetype="t"/>
                  </v:shapetype>
                  <v:shape id="_x0000_s1085" type="#_x0000_t32" style="position:absolute;left:2582;top:12578;width:1281;height:1293" o:connectortype="straight"/>
                  <v:shape id="_x0000_s1086" type="#_x0000_t32" style="position:absolute;left:2582;top:12578;width:1281;height:1293;flip:x" o:connectortype="straight"/>
                  <w10:wrap type="none"/>
                  <w10:anchorlock/>
                </v:group>
              </w:pict>
            </w:r>
          </w:p>
          <w:p w14:paraId="7551F6EC" w14:textId="77777777" w:rsidR="007E170C" w:rsidRDefault="00196241">
            <w:pPr>
              <w:pStyle w:val="a8"/>
              <w:ind w:leftChars="0" w:left="0"/>
              <w:jc w:val="center"/>
              <w:rPr>
                <w:bCs/>
              </w:rPr>
            </w:pPr>
            <w:r>
              <w:rPr>
                <w:rFonts w:hint="eastAsia"/>
              </w:rPr>
              <w:t>示意图 3</w:t>
            </w:r>
          </w:p>
        </w:tc>
      </w:tr>
    </w:tbl>
    <w:p w14:paraId="4F86862E" w14:textId="77777777" w:rsidR="007E170C" w:rsidRDefault="007E170C">
      <w:pPr>
        <w:pStyle w:val="a8"/>
        <w:ind w:leftChars="0" w:left="0"/>
        <w:rPr>
          <w:bCs/>
        </w:rPr>
      </w:pPr>
    </w:p>
    <w:p w14:paraId="76D66115" w14:textId="77777777" w:rsidR="007E170C" w:rsidRDefault="00196241">
      <w:pPr>
        <w:pStyle w:val="a8"/>
      </w:pPr>
      <w:r>
        <w:rPr>
          <w:rFonts w:hint="eastAsia"/>
        </w:rPr>
        <w:t>程序保存在“003”项目中，命名为“003”。</w:t>
      </w:r>
    </w:p>
    <w:p w14:paraId="195762AF" w14:textId="77777777" w:rsidR="007E170C" w:rsidRDefault="007E170C">
      <w:pPr>
        <w:spacing w:line="180" w:lineRule="auto"/>
        <w:ind w:leftChars="200" w:left="420"/>
        <w:rPr>
          <w:rFonts w:asciiTheme="minorEastAsia" w:eastAsiaTheme="minorEastAsia" w:hAnsiTheme="minorEastAsia"/>
          <w:b/>
          <w:color w:val="7F7F7F" w:themeColor="text1" w:themeTint="80"/>
        </w:rPr>
      </w:pPr>
    </w:p>
    <w:p w14:paraId="48719762" w14:textId="77777777" w:rsidR="007E170C" w:rsidRDefault="00196241">
      <w:pPr>
        <w:pStyle w:val="1"/>
        <w:spacing w:before="156" w:after="156"/>
      </w:pPr>
      <w:r>
        <w:rPr>
          <w:rFonts w:hint="eastAsia"/>
          <w:b w:val="0"/>
          <w:noProof/>
        </w:rPr>
        <w:drawing>
          <wp:anchor distT="0" distB="0" distL="114300" distR="114300" simplePos="0" relativeHeight="251702272" behindDoc="0" locked="0" layoutInCell="1" allowOverlap="1" wp14:anchorId="1CB860D8" wp14:editId="6867F889">
            <wp:simplePos x="0" y="0"/>
            <wp:positionH relativeFrom="column">
              <wp:posOffset>3124200</wp:posOffset>
            </wp:positionH>
            <wp:positionV relativeFrom="paragraph">
              <wp:posOffset>121285</wp:posOffset>
            </wp:positionV>
            <wp:extent cx="3336290" cy="2078355"/>
            <wp:effectExtent l="0" t="0" r="0" b="0"/>
            <wp:wrapSquare wrapText="bothSides"/>
            <wp:docPr id="4" name="图片 4" descr="D:\机器人兵团\其他比赛信息\EV3编程大赛\真-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机器人兵团\其他比赛信息\EV3编程大赛\真-1_副本.png"/>
                    <pic:cNvPicPr>
                      <a:picLocks noChangeAspect="1" noChangeArrowheads="1"/>
                    </pic:cNvPicPr>
                  </pic:nvPicPr>
                  <pic:blipFill>
                    <a:blip r:embed="rId11" cstate="print"/>
                    <a:srcRect/>
                    <a:stretch>
                      <a:fillRect/>
                    </a:stretch>
                  </pic:blipFill>
                  <pic:spPr>
                    <a:xfrm>
                      <a:off x="0" y="0"/>
                      <a:ext cx="3336290" cy="2078355"/>
                    </a:xfrm>
                    <a:prstGeom prst="rect">
                      <a:avLst/>
                    </a:prstGeom>
                    <a:noFill/>
                    <a:ln w="9525">
                      <a:noFill/>
                      <a:miter lim="800000"/>
                      <a:headEnd/>
                      <a:tailEnd/>
                    </a:ln>
                  </pic:spPr>
                </pic:pic>
              </a:graphicData>
            </a:graphic>
          </wp:anchor>
        </w:drawing>
      </w:r>
      <w:r>
        <w:rPr>
          <w:rFonts w:hint="eastAsia"/>
        </w:rPr>
        <w:t>第四题 （难度系数 3）</w:t>
      </w:r>
    </w:p>
    <w:p w14:paraId="48C97334" w14:textId="77777777" w:rsidR="007E170C" w:rsidRDefault="00196241">
      <w:pPr>
        <w:pStyle w:val="a8"/>
        <w:rPr>
          <w:b/>
        </w:rPr>
      </w:pPr>
      <w:r>
        <w:rPr>
          <w:rFonts w:hint="eastAsia"/>
          <w:b/>
        </w:rPr>
        <w:t>硬件准备：</w:t>
      </w:r>
    </w:p>
    <w:p w14:paraId="73555B3E" w14:textId="77777777" w:rsidR="007E170C" w:rsidRDefault="00196241">
      <w:pPr>
        <w:pStyle w:val="a8"/>
        <w:ind w:firstLine="431"/>
      </w:pPr>
      <w:r>
        <w:rPr>
          <w:rFonts w:hint="eastAsia"/>
        </w:rPr>
        <w:t>用自带的积木零件制作如右图的结构，并将大马达连接至EV3主机A口。</w:t>
      </w:r>
    </w:p>
    <w:p w14:paraId="2C9A530F" w14:textId="77777777" w:rsidR="007E170C" w:rsidRDefault="00196241">
      <w:pPr>
        <w:pStyle w:val="a8"/>
      </w:pPr>
      <w:r>
        <w:rPr>
          <w:rFonts w:hint="eastAsia"/>
          <w:b/>
        </w:rPr>
        <w:t>编程实现</w:t>
      </w:r>
      <w:r>
        <w:rPr>
          <w:rFonts w:hint="eastAsia"/>
        </w:rPr>
        <w:t>：</w:t>
      </w:r>
    </w:p>
    <w:p w14:paraId="377131E7" w14:textId="77777777" w:rsidR="007E170C" w:rsidRDefault="00196241">
      <w:pPr>
        <w:pStyle w:val="a8"/>
        <w:ind w:firstLine="431"/>
      </w:pPr>
      <w:r>
        <w:rPr>
          <w:rFonts w:hint="eastAsia"/>
        </w:rPr>
        <w:t>编程使得马达以40的功率转动，并在带白色指针的齿轮转动一圈后停止（不要求非常精确，大致一圈即可）。之后在EV3主机屏幕左上角处显示白色指针顺时针转动一圈所用的时间，显示格式举例如：“5.234”，在显示3秒钟后结束程序。</w:t>
      </w:r>
    </w:p>
    <w:p w14:paraId="0C944164" w14:textId="77777777" w:rsidR="007E170C" w:rsidRDefault="007E170C">
      <w:pPr>
        <w:pStyle w:val="a8"/>
      </w:pPr>
    </w:p>
    <w:p w14:paraId="2E9D3DF8" w14:textId="77777777" w:rsidR="007E170C" w:rsidRDefault="00196241">
      <w:pPr>
        <w:pStyle w:val="a8"/>
      </w:pPr>
      <w:r>
        <w:rPr>
          <w:rFonts w:hint="eastAsia"/>
        </w:rPr>
        <w:t>程序保存在“004”项目中，命名为“004”。</w:t>
      </w:r>
    </w:p>
    <w:p w14:paraId="615F261D" w14:textId="77777777" w:rsidR="007E170C" w:rsidRDefault="007E170C">
      <w:pPr>
        <w:pStyle w:val="a8"/>
        <w:rPr>
          <w:b/>
          <w:color w:val="808080" w:themeColor="background1" w:themeShade="80"/>
        </w:rPr>
      </w:pPr>
    </w:p>
    <w:p w14:paraId="1A460A44" w14:textId="77777777" w:rsidR="007E170C" w:rsidRDefault="00196241">
      <w:pPr>
        <w:pStyle w:val="1"/>
        <w:spacing w:before="156" w:after="156"/>
      </w:pPr>
      <w:r>
        <w:rPr>
          <w:rFonts w:hint="eastAsia"/>
        </w:rPr>
        <w:t>第五题 （难度系数 6）</w:t>
      </w:r>
    </w:p>
    <w:p w14:paraId="0C04A37B" w14:textId="77777777" w:rsidR="007E170C" w:rsidRDefault="00196241">
      <w:pPr>
        <w:pStyle w:val="a8"/>
        <w:rPr>
          <w:b/>
        </w:rPr>
      </w:pPr>
      <w:r>
        <w:rPr>
          <w:rFonts w:hint="eastAsia"/>
          <w:b/>
        </w:rPr>
        <w:t>编程实现：</w:t>
      </w:r>
    </w:p>
    <w:p w14:paraId="290051D1" w14:textId="77777777" w:rsidR="007E170C" w:rsidRDefault="00196241">
      <w:pPr>
        <w:pStyle w:val="a8"/>
        <w:ind w:firstLine="431"/>
      </w:pPr>
      <w:r>
        <w:rPr>
          <w:rFonts w:hint="eastAsia"/>
        </w:rPr>
        <w:lastRenderedPageBreak/>
        <w:t>在EV3主机</w:t>
      </w:r>
      <w:r>
        <w:t>屏幕</w:t>
      </w:r>
      <w:r>
        <w:rPr>
          <w:rFonts w:hint="eastAsia"/>
        </w:rPr>
        <w:t>上，以</w:t>
      </w:r>
      <w:r>
        <w:t>坐标</w:t>
      </w:r>
      <w:r>
        <w:rPr>
          <w:rFonts w:hint="eastAsia"/>
        </w:rPr>
        <w:t>（5，5）处为圆心画出</w:t>
      </w:r>
      <w:r>
        <w:t>半径为5的</w:t>
      </w:r>
      <w:r>
        <w:rPr>
          <w:rFonts w:hint="eastAsia"/>
        </w:rPr>
        <w:t>实心</w:t>
      </w:r>
      <w:r>
        <w:t>小球，</w:t>
      </w:r>
      <w:r>
        <w:rPr>
          <w:rFonts w:hint="eastAsia"/>
        </w:rPr>
        <w:t>并以“每0.05秒钟移动一次，每次移动时小球位置的X坐标+3，Y坐标+4”的初始方式开始在屏幕中运动；当小球运动</w:t>
      </w:r>
      <w:r>
        <w:t>到屏幕</w:t>
      </w:r>
      <w:r>
        <w:rPr>
          <w:rFonts w:hint="eastAsia"/>
        </w:rPr>
        <w:t>的上、下、左和右</w:t>
      </w:r>
      <w:r>
        <w:t>边缘</w:t>
      </w:r>
      <w:r>
        <w:rPr>
          <w:rFonts w:hint="eastAsia"/>
        </w:rPr>
        <w:t>时，小球被</w:t>
      </w:r>
      <w:r>
        <w:t>反弹</w:t>
      </w:r>
      <w:r>
        <w:rPr>
          <w:rFonts w:hint="eastAsia"/>
        </w:rPr>
        <w:t>，并在反弹的同时播放“click”声音（播放声音不影响小球顺畅地运动）。</w:t>
      </w:r>
    </w:p>
    <w:p w14:paraId="0C4F983E" w14:textId="77777777" w:rsidR="007E170C" w:rsidRDefault="00196241">
      <w:pPr>
        <w:pStyle w:val="a8"/>
        <w:ind w:firstLine="431"/>
      </w:pPr>
      <w:r>
        <w:rPr>
          <w:rFonts w:hint="eastAsia"/>
        </w:rPr>
        <w:t>运动方向反弹示例如下，示意图1为碰到下边缘的反弹；示意图2为碰到右边缘的反弹。</w:t>
      </w:r>
    </w:p>
    <w:tbl>
      <w:tblPr>
        <w:tblStyle w:val="a7"/>
        <w:tblW w:w="6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3437"/>
      </w:tblGrid>
      <w:tr w:rsidR="007E170C" w14:paraId="55A87E1D" w14:textId="77777777">
        <w:trPr>
          <w:jc w:val="center"/>
        </w:trPr>
        <w:tc>
          <w:tcPr>
            <w:tcW w:w="3483" w:type="dxa"/>
          </w:tcPr>
          <w:p w14:paraId="649049C7" w14:textId="77777777" w:rsidR="007E170C" w:rsidRDefault="00196241">
            <w:pPr>
              <w:pStyle w:val="a8"/>
              <w:ind w:leftChars="0" w:left="0"/>
              <w:jc w:val="center"/>
            </w:pPr>
            <w:r>
              <w:object w:dxaOrig="2235" w:dyaOrig="1348" w14:anchorId="77B69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75pt;height:67.5pt" o:ole="">
                  <v:imagedata r:id="rId12" o:title=""/>
                </v:shape>
                <o:OLEObject Type="Embed" ProgID="PBrush" ShapeID="_x0000_i1032" DrawAspect="Content" ObjectID="_1600166342" r:id="rId13"/>
              </w:object>
            </w:r>
          </w:p>
          <w:p w14:paraId="0E6B4D88" w14:textId="77777777" w:rsidR="007E170C" w:rsidRDefault="00196241">
            <w:pPr>
              <w:pStyle w:val="a8"/>
              <w:ind w:leftChars="0" w:left="0"/>
              <w:jc w:val="center"/>
              <w:rPr>
                <w:bCs/>
              </w:rPr>
            </w:pPr>
            <w:r>
              <w:rPr>
                <w:rFonts w:hint="eastAsia"/>
              </w:rPr>
              <w:t>示意图 1</w:t>
            </w:r>
          </w:p>
        </w:tc>
        <w:tc>
          <w:tcPr>
            <w:tcW w:w="3437" w:type="dxa"/>
          </w:tcPr>
          <w:p w14:paraId="458A2602" w14:textId="77777777" w:rsidR="007E170C" w:rsidRDefault="00196241">
            <w:pPr>
              <w:pStyle w:val="a8"/>
              <w:ind w:leftChars="0" w:left="0"/>
              <w:jc w:val="center"/>
              <w:rPr>
                <w:bCs/>
              </w:rPr>
            </w:pPr>
            <w:r>
              <w:object w:dxaOrig="1578" w:dyaOrig="2223" w14:anchorId="32D39443">
                <v:shape id="_x0000_i1033" type="#_x0000_t75" style="width:78.75pt;height:111pt" o:ole="">
                  <v:imagedata r:id="rId14" o:title=""/>
                </v:shape>
                <o:OLEObject Type="Embed" ProgID="PBrush" ShapeID="_x0000_i1033" DrawAspect="Content" ObjectID="_1600166343" r:id="rId15"/>
              </w:object>
            </w:r>
          </w:p>
          <w:p w14:paraId="5FE0FF21" w14:textId="77777777" w:rsidR="007E170C" w:rsidRDefault="00196241">
            <w:pPr>
              <w:pStyle w:val="a8"/>
              <w:ind w:leftChars="0" w:left="0"/>
              <w:jc w:val="center"/>
              <w:rPr>
                <w:bCs/>
              </w:rPr>
            </w:pPr>
            <w:r>
              <w:rPr>
                <w:rFonts w:hint="eastAsia"/>
              </w:rPr>
              <w:t>示意图 2</w:t>
            </w:r>
          </w:p>
        </w:tc>
      </w:tr>
    </w:tbl>
    <w:p w14:paraId="3BFAF24E" w14:textId="77777777" w:rsidR="007E170C" w:rsidRDefault="007E170C">
      <w:pPr>
        <w:pStyle w:val="a8"/>
      </w:pPr>
    </w:p>
    <w:p w14:paraId="252E7706" w14:textId="77777777" w:rsidR="007E170C" w:rsidRDefault="00196241">
      <w:pPr>
        <w:pStyle w:val="a8"/>
      </w:pPr>
      <w:r>
        <w:rPr>
          <w:rFonts w:hint="eastAsia"/>
        </w:rPr>
        <w:t>程序保存在“005”项目中，命名为“005”。</w:t>
      </w:r>
    </w:p>
    <w:p w14:paraId="0298EF1C" w14:textId="77777777" w:rsidR="007E170C" w:rsidRDefault="007E170C">
      <w:pPr>
        <w:pStyle w:val="a8"/>
        <w:rPr>
          <w:b/>
          <w:color w:val="808080" w:themeColor="background1" w:themeShade="80"/>
        </w:rPr>
      </w:pPr>
    </w:p>
    <w:p w14:paraId="4019B50D" w14:textId="77777777" w:rsidR="007E170C" w:rsidRDefault="00196241">
      <w:pPr>
        <w:pStyle w:val="1"/>
        <w:spacing w:before="156" w:after="156"/>
      </w:pPr>
      <w:r>
        <w:rPr>
          <w:rFonts w:hint="eastAsia"/>
        </w:rPr>
        <w:t>第六题 （难度系数 7）</w:t>
      </w:r>
    </w:p>
    <w:p w14:paraId="35439030" w14:textId="77777777" w:rsidR="007E170C" w:rsidRDefault="00196241">
      <w:pPr>
        <w:pStyle w:val="a8"/>
        <w:rPr>
          <w:b/>
        </w:rPr>
      </w:pPr>
      <w:r>
        <w:rPr>
          <w:rFonts w:hint="eastAsia"/>
          <w:b/>
        </w:rPr>
        <w:t>编程实现“猜猜数字”小游戏：</w:t>
      </w:r>
    </w:p>
    <w:p w14:paraId="7BFF5175" w14:textId="77777777" w:rsidR="007E170C" w:rsidRDefault="00196241">
      <w:pPr>
        <w:pStyle w:val="a8"/>
        <w:ind w:firstLine="431"/>
      </w:pPr>
      <w:r>
        <w:rPr>
          <w:rFonts w:hint="eastAsia"/>
        </w:rPr>
        <w:t>用EV3生成一个1～9之间的随机数。在EV3主机屏幕坐标（0,0）处显示“1-9, Guess: ”，并在屏幕坐标（80,50）处显示数字“5”（5是1-9的中间数），作为猜数游戏的初始数值（如示意图1）。</w:t>
      </w:r>
    </w:p>
    <w:p w14:paraId="0CE4F569" w14:textId="77777777" w:rsidR="007E170C" w:rsidRDefault="00196241">
      <w:pPr>
        <w:pStyle w:val="a8"/>
        <w:ind w:firstLine="431"/>
      </w:pPr>
      <w:r>
        <w:rPr>
          <w:rFonts w:hint="eastAsia"/>
        </w:rPr>
        <w:t>游戏的玩家可以用EV3主机的上按钮和下按钮调整屏幕中间处的数字（例如，按上按钮，数字由5变为4），并用中间按钮提交结果。</w:t>
      </w:r>
    </w:p>
    <w:p w14:paraId="46A77305" w14:textId="77777777" w:rsidR="007E170C" w:rsidRDefault="00196241">
      <w:pPr>
        <w:pStyle w:val="a8"/>
        <w:ind w:firstLine="431"/>
      </w:pPr>
      <w:r>
        <w:rPr>
          <w:rFonts w:hint="eastAsia"/>
        </w:rPr>
        <w:t>如果提交的数字与初始生成的随机数不一致，则在屏幕坐标（40,90）处说明提交的数字是猜大了（显示“Too big！”，如示意图2）还是猜小了（显示“Too small！”，如示意图3），等待2秒钟后，让玩家继续调整数字并提交结果。</w:t>
      </w:r>
    </w:p>
    <w:p w14:paraId="20F4514C" w14:textId="77777777" w:rsidR="007E170C" w:rsidRDefault="00196241">
      <w:pPr>
        <w:pStyle w:val="a8"/>
        <w:ind w:firstLine="431"/>
      </w:pPr>
      <w:r>
        <w:rPr>
          <w:rFonts w:hint="eastAsia"/>
        </w:rPr>
        <w:t>如果游戏玩家猜中了，即提交的数字等于初始生成的随机数，则在屏幕下方（0,90）处显示“YES！”和使用者猜的次数（例如猜了3次猜中的，则显示“3 times！”，如示意图4）。等待3秒钟，程序结束。</w:t>
      </w:r>
    </w:p>
    <w:p w14:paraId="57DF9937" w14:textId="77777777" w:rsidR="007E170C" w:rsidRDefault="007E170C">
      <w:pPr>
        <w:pStyle w:val="a8"/>
      </w:pPr>
    </w:p>
    <w:tbl>
      <w:tblPr>
        <w:tblStyle w:val="a7"/>
        <w:tblW w:w="9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5"/>
        <w:gridCol w:w="2455"/>
        <w:gridCol w:w="2455"/>
        <w:gridCol w:w="2455"/>
      </w:tblGrid>
      <w:tr w:rsidR="007E170C" w14:paraId="5E868B5F" w14:textId="77777777">
        <w:trPr>
          <w:jc w:val="center"/>
        </w:trPr>
        <w:tc>
          <w:tcPr>
            <w:tcW w:w="2455" w:type="dxa"/>
          </w:tcPr>
          <w:p w14:paraId="3805AD32" w14:textId="77777777" w:rsidR="007E170C" w:rsidRDefault="00940A63">
            <w:pPr>
              <w:pStyle w:val="a8"/>
              <w:ind w:leftChars="0" w:left="0"/>
              <w:jc w:val="center"/>
            </w:pPr>
            <w:r>
              <w:pict w14:anchorId="5E161B9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0" type="#_x0000_t176" style="width:99.6pt;height:70pt;mso-left-percent:-10001;mso-top-percent:-10001;mso-position-horizontal:absolute;mso-position-horizontal-relative:char;mso-position-vertical:absolute;mso-position-vertical-relative:line;mso-left-percent:-10001;mso-top-percent:-10001" strokeweight="1pt">
                  <v:textbox>
                    <w:txbxContent>
                      <w:p w14:paraId="5ECADF28" w14:textId="77777777" w:rsidR="007E170C" w:rsidRDefault="00196241">
                        <w:pPr>
                          <w:rPr>
                            <w:rFonts w:asciiTheme="minorHAnsi" w:hAnsiTheme="minorHAnsi" w:cstheme="minorHAnsi"/>
                            <w:sz w:val="22"/>
                            <w:szCs w:val="36"/>
                          </w:rPr>
                        </w:pPr>
                        <w:r>
                          <w:rPr>
                            <w:rFonts w:asciiTheme="minorHAnsi" w:hAnsiTheme="minorHAnsi" w:cstheme="minorHAnsi"/>
                            <w:sz w:val="22"/>
                            <w:szCs w:val="36"/>
                          </w:rPr>
                          <w:t>1-9</w:t>
                        </w:r>
                        <w:r>
                          <w:rPr>
                            <w:rFonts w:asciiTheme="minorHAnsi" w:hAnsiTheme="minorHAnsi" w:cstheme="minorHAnsi" w:hint="eastAsia"/>
                            <w:sz w:val="22"/>
                            <w:szCs w:val="36"/>
                          </w:rPr>
                          <w:t xml:space="preserve">, </w:t>
                        </w:r>
                        <w:r>
                          <w:rPr>
                            <w:rFonts w:asciiTheme="minorHAnsi" w:hAnsiTheme="minorHAnsi" w:cstheme="minorHAnsi"/>
                            <w:sz w:val="22"/>
                            <w:szCs w:val="36"/>
                          </w:rPr>
                          <w:t>Guess</w:t>
                        </w:r>
                        <w:r>
                          <w:rPr>
                            <w:rFonts w:asciiTheme="minorHAnsi" w:hAnsiTheme="minorHAnsi" w:cstheme="minorHAnsi" w:hint="eastAsia"/>
                            <w:sz w:val="14"/>
                          </w:rPr>
                          <w:t>：</w:t>
                        </w:r>
                      </w:p>
                      <w:p w14:paraId="27DFE424" w14:textId="77777777" w:rsidR="007E170C" w:rsidRDefault="00196241">
                        <w:pPr>
                          <w:rPr>
                            <w:rFonts w:asciiTheme="minorHAnsi" w:hAnsiTheme="minorHAnsi" w:cstheme="minorHAnsi"/>
                            <w:sz w:val="22"/>
                            <w:szCs w:val="36"/>
                          </w:rPr>
                        </w:pPr>
                        <w:r>
                          <w:rPr>
                            <w:rFonts w:asciiTheme="minorHAnsi" w:hAnsiTheme="minorHAnsi" w:cstheme="minorHAnsi"/>
                            <w:sz w:val="14"/>
                          </w:rPr>
                          <w:t xml:space="preserve">           </w:t>
                        </w:r>
                        <w:r>
                          <w:rPr>
                            <w:rFonts w:asciiTheme="minorHAnsi" w:hAnsiTheme="minorHAnsi" w:cstheme="minorHAnsi"/>
                            <w:sz w:val="22"/>
                            <w:szCs w:val="36"/>
                          </w:rPr>
                          <w:t>5</w:t>
                        </w:r>
                      </w:p>
                    </w:txbxContent>
                  </v:textbox>
                  <w10:wrap type="none"/>
                  <w10:anchorlock/>
                </v:shape>
              </w:pict>
            </w:r>
          </w:p>
          <w:p w14:paraId="4CD22550" w14:textId="77777777" w:rsidR="007E170C" w:rsidRDefault="00196241">
            <w:pPr>
              <w:pStyle w:val="a8"/>
              <w:ind w:leftChars="0" w:left="0"/>
              <w:jc w:val="center"/>
              <w:rPr>
                <w:bCs/>
              </w:rPr>
            </w:pPr>
            <w:r>
              <w:rPr>
                <w:rFonts w:hint="eastAsia"/>
              </w:rPr>
              <w:t>示意图 1</w:t>
            </w:r>
          </w:p>
        </w:tc>
        <w:tc>
          <w:tcPr>
            <w:tcW w:w="2455" w:type="dxa"/>
          </w:tcPr>
          <w:p w14:paraId="34EE5936" w14:textId="77777777" w:rsidR="007E170C" w:rsidRDefault="00940A63">
            <w:pPr>
              <w:pStyle w:val="a8"/>
              <w:ind w:leftChars="0" w:left="0"/>
              <w:jc w:val="center"/>
            </w:pPr>
            <w:r>
              <w:pict w14:anchorId="2FB6A6AD">
                <v:shape id="_x0000_s1089" type="#_x0000_t176" style="width:99.6pt;height:70pt;mso-left-percent:-10001;mso-top-percent:-10001;mso-position-horizontal:absolute;mso-position-horizontal-relative:char;mso-position-vertical:absolute;mso-position-vertical-relative:line;mso-left-percent:-10001;mso-top-percent:-10001" strokeweight="1pt">
                  <v:textbox>
                    <w:txbxContent>
                      <w:p w14:paraId="569C52AC" w14:textId="77777777" w:rsidR="007E170C" w:rsidRDefault="00196241">
                        <w:pPr>
                          <w:rPr>
                            <w:rFonts w:asciiTheme="minorHAnsi" w:hAnsiTheme="minorHAnsi" w:cstheme="minorHAnsi"/>
                            <w:sz w:val="22"/>
                            <w:szCs w:val="36"/>
                          </w:rPr>
                        </w:pPr>
                        <w:r>
                          <w:rPr>
                            <w:rFonts w:asciiTheme="minorHAnsi" w:hAnsiTheme="minorHAnsi" w:cstheme="minorHAnsi"/>
                            <w:sz w:val="22"/>
                            <w:szCs w:val="36"/>
                          </w:rPr>
                          <w:t>1-9</w:t>
                        </w:r>
                        <w:r>
                          <w:rPr>
                            <w:rFonts w:asciiTheme="minorHAnsi" w:hAnsiTheme="minorHAnsi" w:cstheme="minorHAnsi" w:hint="eastAsia"/>
                            <w:sz w:val="22"/>
                            <w:szCs w:val="36"/>
                          </w:rPr>
                          <w:t xml:space="preserve">, </w:t>
                        </w:r>
                        <w:r>
                          <w:rPr>
                            <w:rFonts w:asciiTheme="minorHAnsi" w:hAnsiTheme="minorHAnsi" w:cstheme="minorHAnsi"/>
                            <w:sz w:val="22"/>
                            <w:szCs w:val="36"/>
                          </w:rPr>
                          <w:t>Guess</w:t>
                        </w:r>
                        <w:r>
                          <w:rPr>
                            <w:rFonts w:asciiTheme="minorHAnsi" w:hAnsiTheme="minorHAnsi" w:cstheme="minorHAnsi" w:hint="eastAsia"/>
                            <w:sz w:val="14"/>
                          </w:rPr>
                          <w:t>：</w:t>
                        </w:r>
                      </w:p>
                      <w:p w14:paraId="461C642E" w14:textId="77777777" w:rsidR="007E170C" w:rsidRDefault="00196241">
                        <w:pPr>
                          <w:rPr>
                            <w:rFonts w:asciiTheme="minorHAnsi" w:hAnsiTheme="minorHAnsi" w:cstheme="minorHAnsi"/>
                            <w:sz w:val="22"/>
                            <w:szCs w:val="36"/>
                          </w:rPr>
                        </w:pPr>
                        <w:r>
                          <w:rPr>
                            <w:rFonts w:asciiTheme="minorHAnsi" w:hAnsiTheme="minorHAnsi" w:cstheme="minorHAnsi"/>
                            <w:sz w:val="14"/>
                          </w:rPr>
                          <w:t xml:space="preserve">           </w:t>
                        </w:r>
                        <w:r>
                          <w:rPr>
                            <w:rFonts w:asciiTheme="minorHAnsi" w:hAnsiTheme="minorHAnsi" w:cstheme="minorHAnsi" w:hint="eastAsia"/>
                            <w:sz w:val="22"/>
                            <w:szCs w:val="36"/>
                          </w:rPr>
                          <w:t>9</w:t>
                        </w:r>
                      </w:p>
                      <w:p w14:paraId="4A3C0E6E" w14:textId="77777777" w:rsidR="007E170C" w:rsidRDefault="00196241">
                        <w:pPr>
                          <w:rPr>
                            <w:rFonts w:asciiTheme="minorHAnsi" w:hAnsiTheme="minorHAnsi" w:cstheme="minorHAnsi"/>
                            <w:sz w:val="22"/>
                            <w:szCs w:val="36"/>
                          </w:rPr>
                        </w:pPr>
                        <w:r>
                          <w:rPr>
                            <w:rFonts w:asciiTheme="minorHAnsi" w:hAnsiTheme="minorHAnsi" w:cstheme="minorHAnsi"/>
                            <w:sz w:val="22"/>
                            <w:szCs w:val="22"/>
                          </w:rPr>
                          <w:t xml:space="preserve">    Too </w:t>
                        </w:r>
                        <w:r>
                          <w:rPr>
                            <w:rFonts w:asciiTheme="minorHAnsi" w:hAnsiTheme="minorHAnsi" w:cstheme="minorHAnsi" w:hint="eastAsia"/>
                            <w:sz w:val="22"/>
                            <w:szCs w:val="22"/>
                          </w:rPr>
                          <w:t>big</w:t>
                        </w:r>
                        <w:r>
                          <w:rPr>
                            <w:rFonts w:asciiTheme="minorHAnsi" w:hAnsiTheme="minorHAnsi" w:cstheme="minorHAnsi"/>
                            <w:sz w:val="22"/>
                            <w:szCs w:val="22"/>
                          </w:rPr>
                          <w:t>!</w:t>
                        </w:r>
                      </w:p>
                    </w:txbxContent>
                  </v:textbox>
                  <w10:wrap type="none"/>
                  <w10:anchorlock/>
                </v:shape>
              </w:pict>
            </w:r>
          </w:p>
          <w:p w14:paraId="36E13CB7" w14:textId="77777777" w:rsidR="007E170C" w:rsidRDefault="00196241">
            <w:pPr>
              <w:pStyle w:val="a8"/>
              <w:ind w:leftChars="0" w:left="0"/>
              <w:jc w:val="center"/>
              <w:rPr>
                <w:bCs/>
              </w:rPr>
            </w:pPr>
            <w:r>
              <w:rPr>
                <w:rFonts w:hint="eastAsia"/>
              </w:rPr>
              <w:t>示意图 2</w:t>
            </w:r>
          </w:p>
        </w:tc>
        <w:tc>
          <w:tcPr>
            <w:tcW w:w="2455" w:type="dxa"/>
          </w:tcPr>
          <w:p w14:paraId="79E318FC" w14:textId="77777777" w:rsidR="007E170C" w:rsidRDefault="00940A63">
            <w:pPr>
              <w:pStyle w:val="a8"/>
              <w:ind w:leftChars="0" w:left="0"/>
              <w:jc w:val="center"/>
            </w:pPr>
            <w:r>
              <w:pict w14:anchorId="5F055EBC">
                <v:shape id="_x0000_s1088" type="#_x0000_t176" style="width:99.6pt;height:70pt;mso-left-percent:-10001;mso-top-percent:-10001;mso-position-horizontal:absolute;mso-position-horizontal-relative:char;mso-position-vertical:absolute;mso-position-vertical-relative:line;mso-left-percent:-10001;mso-top-percent:-10001" strokeweight="1pt">
                  <v:textbox>
                    <w:txbxContent>
                      <w:p w14:paraId="5FC37698" w14:textId="77777777" w:rsidR="007E170C" w:rsidRDefault="00196241">
                        <w:pPr>
                          <w:rPr>
                            <w:rFonts w:asciiTheme="minorHAnsi" w:hAnsiTheme="minorHAnsi" w:cstheme="minorHAnsi"/>
                            <w:sz w:val="22"/>
                            <w:szCs w:val="36"/>
                          </w:rPr>
                        </w:pPr>
                        <w:r>
                          <w:rPr>
                            <w:rFonts w:asciiTheme="minorHAnsi" w:hAnsiTheme="minorHAnsi" w:cstheme="minorHAnsi"/>
                            <w:sz w:val="22"/>
                            <w:szCs w:val="36"/>
                          </w:rPr>
                          <w:t>1-9</w:t>
                        </w:r>
                        <w:r>
                          <w:rPr>
                            <w:rFonts w:asciiTheme="minorHAnsi" w:hAnsiTheme="minorHAnsi" w:cstheme="minorHAnsi" w:hint="eastAsia"/>
                            <w:sz w:val="22"/>
                            <w:szCs w:val="36"/>
                          </w:rPr>
                          <w:t xml:space="preserve">, </w:t>
                        </w:r>
                        <w:r>
                          <w:rPr>
                            <w:rFonts w:asciiTheme="minorHAnsi" w:hAnsiTheme="minorHAnsi" w:cstheme="minorHAnsi"/>
                            <w:sz w:val="22"/>
                            <w:szCs w:val="36"/>
                          </w:rPr>
                          <w:t>Guess</w:t>
                        </w:r>
                        <w:r>
                          <w:rPr>
                            <w:rFonts w:asciiTheme="minorHAnsi" w:hAnsiTheme="minorHAnsi" w:cstheme="minorHAnsi" w:hint="eastAsia"/>
                            <w:sz w:val="14"/>
                          </w:rPr>
                          <w:t>：</w:t>
                        </w:r>
                      </w:p>
                      <w:p w14:paraId="68A98559" w14:textId="77777777" w:rsidR="007E170C" w:rsidRDefault="00196241">
                        <w:pPr>
                          <w:rPr>
                            <w:rFonts w:asciiTheme="minorHAnsi" w:hAnsiTheme="minorHAnsi" w:cstheme="minorHAnsi"/>
                            <w:sz w:val="22"/>
                            <w:szCs w:val="36"/>
                          </w:rPr>
                        </w:pPr>
                        <w:r>
                          <w:rPr>
                            <w:rFonts w:asciiTheme="minorHAnsi" w:hAnsiTheme="minorHAnsi" w:cstheme="minorHAnsi"/>
                            <w:sz w:val="14"/>
                          </w:rPr>
                          <w:t xml:space="preserve">           </w:t>
                        </w:r>
                        <w:r>
                          <w:rPr>
                            <w:rFonts w:asciiTheme="minorHAnsi" w:hAnsiTheme="minorHAnsi" w:cstheme="minorHAnsi" w:hint="eastAsia"/>
                            <w:sz w:val="22"/>
                            <w:szCs w:val="22"/>
                          </w:rPr>
                          <w:t>1</w:t>
                        </w:r>
                      </w:p>
                      <w:p w14:paraId="4A6DA942" w14:textId="77777777" w:rsidR="007E170C" w:rsidRDefault="00196241">
                        <w:pPr>
                          <w:rPr>
                            <w:rFonts w:asciiTheme="minorHAnsi" w:hAnsiTheme="minorHAnsi" w:cstheme="minorHAnsi"/>
                            <w:sz w:val="22"/>
                            <w:szCs w:val="36"/>
                          </w:rPr>
                        </w:pPr>
                        <w:r>
                          <w:rPr>
                            <w:rFonts w:asciiTheme="minorHAnsi" w:hAnsiTheme="minorHAnsi" w:cstheme="minorHAnsi"/>
                            <w:sz w:val="22"/>
                            <w:szCs w:val="22"/>
                          </w:rPr>
                          <w:t xml:space="preserve">    Too </w:t>
                        </w:r>
                        <w:r>
                          <w:rPr>
                            <w:rFonts w:asciiTheme="minorHAnsi" w:hAnsiTheme="minorHAnsi" w:cstheme="minorHAnsi" w:hint="eastAsia"/>
                            <w:sz w:val="22"/>
                            <w:szCs w:val="22"/>
                          </w:rPr>
                          <w:t>small</w:t>
                        </w:r>
                        <w:r>
                          <w:rPr>
                            <w:rFonts w:asciiTheme="minorHAnsi" w:hAnsiTheme="minorHAnsi" w:cstheme="minorHAnsi"/>
                            <w:sz w:val="22"/>
                            <w:szCs w:val="22"/>
                          </w:rPr>
                          <w:t>!</w:t>
                        </w:r>
                      </w:p>
                    </w:txbxContent>
                  </v:textbox>
                  <w10:wrap type="none"/>
                  <w10:anchorlock/>
                </v:shape>
              </w:pict>
            </w:r>
          </w:p>
          <w:p w14:paraId="184279F4" w14:textId="77777777" w:rsidR="007E170C" w:rsidRDefault="00196241">
            <w:pPr>
              <w:pStyle w:val="a8"/>
              <w:ind w:leftChars="0" w:left="0"/>
              <w:jc w:val="center"/>
            </w:pPr>
            <w:r>
              <w:rPr>
                <w:rFonts w:hint="eastAsia"/>
              </w:rPr>
              <w:t>示意图 3</w:t>
            </w:r>
          </w:p>
        </w:tc>
        <w:tc>
          <w:tcPr>
            <w:tcW w:w="2455" w:type="dxa"/>
          </w:tcPr>
          <w:p w14:paraId="494D499A" w14:textId="77777777" w:rsidR="007E170C" w:rsidRDefault="00940A63">
            <w:pPr>
              <w:pStyle w:val="a8"/>
              <w:ind w:leftChars="0" w:left="0"/>
              <w:jc w:val="center"/>
              <w:rPr>
                <w:b/>
                <w:color w:val="808080" w:themeColor="background1" w:themeShade="80"/>
              </w:rPr>
            </w:pPr>
            <w:r>
              <w:pict w14:anchorId="4454828F">
                <v:shape id="_x0000_s1087" type="#_x0000_t176" style="width:99.6pt;height:70pt;mso-left-percent:-10001;mso-top-percent:-10001;mso-position-horizontal:absolute;mso-position-horizontal-relative:char;mso-position-vertical:absolute;mso-position-vertical-relative:line;mso-left-percent:-10001;mso-top-percent:-10001" strokeweight="1pt">
                  <v:textbox>
                    <w:txbxContent>
                      <w:p w14:paraId="4F27BFED" w14:textId="77777777" w:rsidR="007E170C" w:rsidRDefault="00196241">
                        <w:pPr>
                          <w:rPr>
                            <w:rFonts w:asciiTheme="minorHAnsi" w:hAnsiTheme="minorHAnsi" w:cstheme="minorHAnsi"/>
                            <w:sz w:val="22"/>
                            <w:szCs w:val="36"/>
                          </w:rPr>
                        </w:pPr>
                        <w:r>
                          <w:rPr>
                            <w:rFonts w:asciiTheme="minorHAnsi" w:hAnsiTheme="minorHAnsi" w:cstheme="minorHAnsi"/>
                            <w:sz w:val="22"/>
                            <w:szCs w:val="36"/>
                          </w:rPr>
                          <w:t>1-9</w:t>
                        </w:r>
                        <w:r>
                          <w:rPr>
                            <w:rFonts w:asciiTheme="minorHAnsi" w:hAnsiTheme="minorHAnsi" w:cstheme="minorHAnsi" w:hint="eastAsia"/>
                            <w:sz w:val="22"/>
                            <w:szCs w:val="36"/>
                          </w:rPr>
                          <w:t xml:space="preserve">, </w:t>
                        </w:r>
                        <w:r>
                          <w:rPr>
                            <w:rFonts w:asciiTheme="minorHAnsi" w:hAnsiTheme="minorHAnsi" w:cstheme="minorHAnsi"/>
                            <w:sz w:val="22"/>
                            <w:szCs w:val="36"/>
                          </w:rPr>
                          <w:t>Guess</w:t>
                        </w:r>
                        <w:r>
                          <w:rPr>
                            <w:rFonts w:asciiTheme="minorHAnsi" w:hAnsiTheme="minorHAnsi" w:cstheme="minorHAnsi" w:hint="eastAsia"/>
                            <w:sz w:val="14"/>
                          </w:rPr>
                          <w:t>：</w:t>
                        </w:r>
                      </w:p>
                      <w:p w14:paraId="42FABDF1" w14:textId="77777777" w:rsidR="007E170C" w:rsidRDefault="00196241">
                        <w:pPr>
                          <w:rPr>
                            <w:rFonts w:asciiTheme="minorHAnsi" w:hAnsiTheme="minorHAnsi" w:cstheme="minorHAnsi"/>
                            <w:sz w:val="22"/>
                            <w:szCs w:val="36"/>
                          </w:rPr>
                        </w:pPr>
                        <w:r>
                          <w:rPr>
                            <w:rFonts w:asciiTheme="minorHAnsi" w:hAnsiTheme="minorHAnsi" w:cstheme="minorHAnsi"/>
                            <w:sz w:val="14"/>
                          </w:rPr>
                          <w:t xml:space="preserve">           </w:t>
                        </w:r>
                        <w:r>
                          <w:rPr>
                            <w:rFonts w:asciiTheme="minorHAnsi" w:hAnsiTheme="minorHAnsi" w:cstheme="minorHAnsi" w:hint="eastAsia"/>
                            <w:sz w:val="22"/>
                            <w:szCs w:val="22"/>
                          </w:rPr>
                          <w:t>4</w:t>
                        </w:r>
                      </w:p>
                      <w:p w14:paraId="28558E09" w14:textId="77777777" w:rsidR="007E170C" w:rsidRDefault="00196241">
                        <w:pPr>
                          <w:rPr>
                            <w:rFonts w:asciiTheme="minorHAnsi" w:hAnsiTheme="minorHAnsi" w:cstheme="minorHAnsi"/>
                            <w:sz w:val="22"/>
                            <w:szCs w:val="36"/>
                          </w:rPr>
                        </w:pPr>
                        <w:r>
                          <w:rPr>
                            <w:rFonts w:asciiTheme="minorHAnsi" w:hAnsiTheme="minorHAnsi" w:cstheme="minorHAnsi" w:hint="eastAsia"/>
                            <w:sz w:val="22"/>
                            <w:szCs w:val="22"/>
                          </w:rPr>
                          <w:t>Yes</w:t>
                        </w:r>
                        <w:r>
                          <w:rPr>
                            <w:rFonts w:asciiTheme="minorHAnsi" w:hAnsiTheme="minorHAnsi" w:cstheme="minorHAnsi"/>
                            <w:sz w:val="22"/>
                            <w:szCs w:val="22"/>
                          </w:rPr>
                          <w:t xml:space="preserve">! </w:t>
                        </w:r>
                        <w:r>
                          <w:rPr>
                            <w:rFonts w:asciiTheme="minorHAnsi" w:hAnsiTheme="minorHAnsi" w:cstheme="minorHAnsi" w:hint="eastAsia"/>
                            <w:sz w:val="22"/>
                            <w:szCs w:val="22"/>
                          </w:rPr>
                          <w:t>3</w:t>
                        </w:r>
                        <w:r>
                          <w:rPr>
                            <w:rFonts w:asciiTheme="minorHAnsi" w:hAnsiTheme="minorHAnsi" w:cstheme="minorHAnsi"/>
                            <w:sz w:val="22"/>
                            <w:szCs w:val="22"/>
                          </w:rPr>
                          <w:t xml:space="preserve"> times!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xbxContent>
                  </v:textbox>
                  <w10:wrap type="none"/>
                  <w10:anchorlock/>
                </v:shape>
              </w:pict>
            </w:r>
          </w:p>
          <w:p w14:paraId="350D691F" w14:textId="77777777" w:rsidR="007E170C" w:rsidRDefault="00196241">
            <w:pPr>
              <w:pStyle w:val="a8"/>
              <w:ind w:leftChars="0" w:left="0"/>
              <w:jc w:val="center"/>
              <w:rPr>
                <w:bCs/>
              </w:rPr>
            </w:pPr>
            <w:r>
              <w:rPr>
                <w:rFonts w:hint="eastAsia"/>
              </w:rPr>
              <w:t>示意图 4</w:t>
            </w:r>
          </w:p>
        </w:tc>
      </w:tr>
    </w:tbl>
    <w:p w14:paraId="6A9DB5CB" w14:textId="77777777" w:rsidR="007E170C" w:rsidRDefault="007E170C">
      <w:pPr>
        <w:pStyle w:val="a8"/>
      </w:pPr>
    </w:p>
    <w:p w14:paraId="3F54175F" w14:textId="77777777" w:rsidR="007E170C" w:rsidRDefault="00196241">
      <w:pPr>
        <w:pStyle w:val="a8"/>
      </w:pPr>
      <w:r>
        <w:rPr>
          <w:rFonts w:hint="eastAsia"/>
        </w:rPr>
        <w:t>程序保存在“006”项目中，命名为“006”。</w:t>
      </w:r>
    </w:p>
    <w:p w14:paraId="18115D33" w14:textId="77777777" w:rsidR="007E170C" w:rsidRDefault="007E170C">
      <w:pPr>
        <w:pStyle w:val="a8"/>
      </w:pPr>
    </w:p>
    <w:sectPr w:rsidR="007E170C">
      <w:headerReference w:type="default" r:id="rId16"/>
      <w:footerReference w:type="default" r:id="rId1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7EF26" w14:textId="77777777" w:rsidR="00940A63" w:rsidRDefault="00940A63">
      <w:r>
        <w:separator/>
      </w:r>
    </w:p>
  </w:endnote>
  <w:endnote w:type="continuationSeparator" w:id="0">
    <w:p w14:paraId="0D9E7ABA" w14:textId="77777777" w:rsidR="00940A63" w:rsidRDefault="0094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29176"/>
    </w:sdtPr>
    <w:sdtEndPr/>
    <w:sdtContent>
      <w:sdt>
        <w:sdtPr>
          <w:id w:val="171357217"/>
        </w:sdtPr>
        <w:sdtEndPr/>
        <w:sdtContent>
          <w:p w14:paraId="1E5EA049" w14:textId="77777777" w:rsidR="007E170C" w:rsidRDefault="00196241">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sidR="00847DB0">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47DB0">
              <w:rPr>
                <w:b/>
                <w:noProof/>
              </w:rPr>
              <w:t>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0F279" w14:textId="77777777" w:rsidR="00940A63" w:rsidRDefault="00940A63">
      <w:r>
        <w:separator/>
      </w:r>
    </w:p>
  </w:footnote>
  <w:footnote w:type="continuationSeparator" w:id="0">
    <w:p w14:paraId="0757A9B2" w14:textId="77777777" w:rsidR="00940A63" w:rsidRDefault="00940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C55C8" w14:textId="77777777" w:rsidR="007E170C" w:rsidRDefault="00940A63">
    <w:pPr>
      <w:jc w:val="right"/>
    </w:pPr>
    <w:r>
      <w:pict w14:anchorId="59A9B67E">
        <v:shapetype id="_x0000_t32" coordsize="21600,21600" o:spt="32" o:oned="t" path="m,l21600,21600e" filled="f">
          <v:path arrowok="t" fillok="f" o:connecttype="none"/>
          <o:lock v:ext="edit" shapetype="t"/>
        </v:shapetype>
        <v:shape id="_x0000_s2049" type="#_x0000_t32" style="position:absolute;left:0;text-align:left;margin-left:.55pt;margin-top:17.25pt;width:523pt;height:0;flip:y;z-index:251658240;mso-width-relative:page;mso-height-relative:page" o:connectortype="straight"/>
      </w:pict>
    </w:r>
    <w:r w:rsidR="00196241">
      <w:rPr>
        <w:rFonts w:hint="eastAsia"/>
      </w:rPr>
      <w:t>蓝桥杯全国软件大赛少儿创意编程组</w:t>
    </w:r>
  </w:p>
  <w:p w14:paraId="4943C2C8" w14:textId="77777777" w:rsidR="007E170C" w:rsidRDefault="007E17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5D0"/>
    <w:multiLevelType w:val="multilevel"/>
    <w:tmpl w:val="108B65D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84E54FC"/>
    <w:multiLevelType w:val="multilevel"/>
    <w:tmpl w:val="384E54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rules v:ext="edit">
        <o:r id="V:Rule1" type="connector" idref="#_x0000_s2049"/>
      </o:rules>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655F"/>
    <w:rsid w:val="00001A48"/>
    <w:rsid w:val="00002226"/>
    <w:rsid w:val="00003F4A"/>
    <w:rsid w:val="00004651"/>
    <w:rsid w:val="00005189"/>
    <w:rsid w:val="0000712B"/>
    <w:rsid w:val="00016F2C"/>
    <w:rsid w:val="000319E1"/>
    <w:rsid w:val="000321D2"/>
    <w:rsid w:val="000331C2"/>
    <w:rsid w:val="00033A73"/>
    <w:rsid w:val="00037294"/>
    <w:rsid w:val="0004044E"/>
    <w:rsid w:val="00040ACA"/>
    <w:rsid w:val="00041F38"/>
    <w:rsid w:val="00043638"/>
    <w:rsid w:val="000448CF"/>
    <w:rsid w:val="00053308"/>
    <w:rsid w:val="00062B83"/>
    <w:rsid w:val="00064A92"/>
    <w:rsid w:val="00072BA3"/>
    <w:rsid w:val="00081123"/>
    <w:rsid w:val="00081C6E"/>
    <w:rsid w:val="00081E95"/>
    <w:rsid w:val="000825C6"/>
    <w:rsid w:val="00083A2A"/>
    <w:rsid w:val="00086572"/>
    <w:rsid w:val="00091C8A"/>
    <w:rsid w:val="00093115"/>
    <w:rsid w:val="000A18B3"/>
    <w:rsid w:val="000A4EC0"/>
    <w:rsid w:val="000A7D3E"/>
    <w:rsid w:val="000B34BE"/>
    <w:rsid w:val="000C21BF"/>
    <w:rsid w:val="000C3226"/>
    <w:rsid w:val="000C5EF2"/>
    <w:rsid w:val="000C65D8"/>
    <w:rsid w:val="000D04E1"/>
    <w:rsid w:val="000D283D"/>
    <w:rsid w:val="000D2D4C"/>
    <w:rsid w:val="000D60FF"/>
    <w:rsid w:val="000E1CE7"/>
    <w:rsid w:val="000E356B"/>
    <w:rsid w:val="000E7A88"/>
    <w:rsid w:val="000F2D03"/>
    <w:rsid w:val="000F4917"/>
    <w:rsid w:val="000F5833"/>
    <w:rsid w:val="000F58E6"/>
    <w:rsid w:val="000F5B9A"/>
    <w:rsid w:val="000F7E24"/>
    <w:rsid w:val="001009BF"/>
    <w:rsid w:val="001011DF"/>
    <w:rsid w:val="00102350"/>
    <w:rsid w:val="001062AB"/>
    <w:rsid w:val="0011092F"/>
    <w:rsid w:val="001109B8"/>
    <w:rsid w:val="00111F0C"/>
    <w:rsid w:val="00113C35"/>
    <w:rsid w:val="00113FA5"/>
    <w:rsid w:val="0012038E"/>
    <w:rsid w:val="001204B0"/>
    <w:rsid w:val="00120FDC"/>
    <w:rsid w:val="00121B0C"/>
    <w:rsid w:val="001263B1"/>
    <w:rsid w:val="001311FB"/>
    <w:rsid w:val="001346A6"/>
    <w:rsid w:val="00136323"/>
    <w:rsid w:val="00137450"/>
    <w:rsid w:val="00140380"/>
    <w:rsid w:val="001410E4"/>
    <w:rsid w:val="001454E1"/>
    <w:rsid w:val="00150340"/>
    <w:rsid w:val="00154A1F"/>
    <w:rsid w:val="00156580"/>
    <w:rsid w:val="00165146"/>
    <w:rsid w:val="001669C6"/>
    <w:rsid w:val="00171951"/>
    <w:rsid w:val="00173796"/>
    <w:rsid w:val="00181205"/>
    <w:rsid w:val="00183224"/>
    <w:rsid w:val="001833E5"/>
    <w:rsid w:val="00187FCA"/>
    <w:rsid w:val="00194C14"/>
    <w:rsid w:val="00196241"/>
    <w:rsid w:val="00196BAE"/>
    <w:rsid w:val="001A7910"/>
    <w:rsid w:val="001B0D3C"/>
    <w:rsid w:val="001B0D9E"/>
    <w:rsid w:val="001B1755"/>
    <w:rsid w:val="001B25F9"/>
    <w:rsid w:val="001C182C"/>
    <w:rsid w:val="001D27E3"/>
    <w:rsid w:val="001D3935"/>
    <w:rsid w:val="001D61C4"/>
    <w:rsid w:val="001D7A6C"/>
    <w:rsid w:val="001E26A3"/>
    <w:rsid w:val="001E47DE"/>
    <w:rsid w:val="001E4ED8"/>
    <w:rsid w:val="001E61DA"/>
    <w:rsid w:val="001E6F4E"/>
    <w:rsid w:val="001F7C82"/>
    <w:rsid w:val="0020020B"/>
    <w:rsid w:val="00201721"/>
    <w:rsid w:val="00207B33"/>
    <w:rsid w:val="00214791"/>
    <w:rsid w:val="002166DF"/>
    <w:rsid w:val="002175B0"/>
    <w:rsid w:val="002333AD"/>
    <w:rsid w:val="00234FE8"/>
    <w:rsid w:val="00241B68"/>
    <w:rsid w:val="00245100"/>
    <w:rsid w:val="002513EC"/>
    <w:rsid w:val="00252261"/>
    <w:rsid w:val="00262F67"/>
    <w:rsid w:val="0026400E"/>
    <w:rsid w:val="00264F4D"/>
    <w:rsid w:val="002679BD"/>
    <w:rsid w:val="002716C3"/>
    <w:rsid w:val="00273A3B"/>
    <w:rsid w:val="00273B14"/>
    <w:rsid w:val="00273C57"/>
    <w:rsid w:val="002745E6"/>
    <w:rsid w:val="00277817"/>
    <w:rsid w:val="0028061A"/>
    <w:rsid w:val="00282E7D"/>
    <w:rsid w:val="00283BB1"/>
    <w:rsid w:val="00284206"/>
    <w:rsid w:val="002851EF"/>
    <w:rsid w:val="00285EDE"/>
    <w:rsid w:val="002904FF"/>
    <w:rsid w:val="00293C79"/>
    <w:rsid w:val="002A011A"/>
    <w:rsid w:val="002A44B5"/>
    <w:rsid w:val="002A70C3"/>
    <w:rsid w:val="002A7A2E"/>
    <w:rsid w:val="002B56CB"/>
    <w:rsid w:val="002B7F68"/>
    <w:rsid w:val="002C1EC1"/>
    <w:rsid w:val="002D5E29"/>
    <w:rsid w:val="002F6ED5"/>
    <w:rsid w:val="00305235"/>
    <w:rsid w:val="00313B40"/>
    <w:rsid w:val="00315F5B"/>
    <w:rsid w:val="00323E80"/>
    <w:rsid w:val="00324ECB"/>
    <w:rsid w:val="00327040"/>
    <w:rsid w:val="00327290"/>
    <w:rsid w:val="00335637"/>
    <w:rsid w:val="00336B75"/>
    <w:rsid w:val="0034707B"/>
    <w:rsid w:val="003546BE"/>
    <w:rsid w:val="00361754"/>
    <w:rsid w:val="00372121"/>
    <w:rsid w:val="003740F4"/>
    <w:rsid w:val="0037559B"/>
    <w:rsid w:val="00380974"/>
    <w:rsid w:val="003818AF"/>
    <w:rsid w:val="00383BF0"/>
    <w:rsid w:val="00386432"/>
    <w:rsid w:val="00394A0D"/>
    <w:rsid w:val="0039676E"/>
    <w:rsid w:val="00397921"/>
    <w:rsid w:val="003A17AC"/>
    <w:rsid w:val="003A6390"/>
    <w:rsid w:val="003A7786"/>
    <w:rsid w:val="003B1445"/>
    <w:rsid w:val="003B1C9B"/>
    <w:rsid w:val="003B7FE9"/>
    <w:rsid w:val="003C009A"/>
    <w:rsid w:val="003C406C"/>
    <w:rsid w:val="003C6E6E"/>
    <w:rsid w:val="003D48ED"/>
    <w:rsid w:val="003D79E8"/>
    <w:rsid w:val="003E02D4"/>
    <w:rsid w:val="003F610E"/>
    <w:rsid w:val="00401052"/>
    <w:rsid w:val="0040145A"/>
    <w:rsid w:val="00407FD7"/>
    <w:rsid w:val="00412764"/>
    <w:rsid w:val="004127D4"/>
    <w:rsid w:val="00415755"/>
    <w:rsid w:val="00417E67"/>
    <w:rsid w:val="00421CCE"/>
    <w:rsid w:val="00436B18"/>
    <w:rsid w:val="0045041E"/>
    <w:rsid w:val="00452742"/>
    <w:rsid w:val="0045396C"/>
    <w:rsid w:val="00456034"/>
    <w:rsid w:val="004575F2"/>
    <w:rsid w:val="0046172B"/>
    <w:rsid w:val="00463FC0"/>
    <w:rsid w:val="00472530"/>
    <w:rsid w:val="00476172"/>
    <w:rsid w:val="0047790A"/>
    <w:rsid w:val="00481114"/>
    <w:rsid w:val="00484902"/>
    <w:rsid w:val="00490201"/>
    <w:rsid w:val="00494D19"/>
    <w:rsid w:val="004A1F1A"/>
    <w:rsid w:val="004A3710"/>
    <w:rsid w:val="004A4211"/>
    <w:rsid w:val="004A5764"/>
    <w:rsid w:val="004A58F4"/>
    <w:rsid w:val="004A6B28"/>
    <w:rsid w:val="004A7A05"/>
    <w:rsid w:val="004B530C"/>
    <w:rsid w:val="004D0D48"/>
    <w:rsid w:val="004E1727"/>
    <w:rsid w:val="004E1DE3"/>
    <w:rsid w:val="004E7439"/>
    <w:rsid w:val="004F2FC5"/>
    <w:rsid w:val="004F5ECA"/>
    <w:rsid w:val="0050271F"/>
    <w:rsid w:val="00503802"/>
    <w:rsid w:val="00504479"/>
    <w:rsid w:val="005118B1"/>
    <w:rsid w:val="00514242"/>
    <w:rsid w:val="005154ED"/>
    <w:rsid w:val="005253E0"/>
    <w:rsid w:val="00527B11"/>
    <w:rsid w:val="00530E7D"/>
    <w:rsid w:val="00536E37"/>
    <w:rsid w:val="005416DA"/>
    <w:rsid w:val="00545985"/>
    <w:rsid w:val="00550B16"/>
    <w:rsid w:val="0055661F"/>
    <w:rsid w:val="00562C06"/>
    <w:rsid w:val="00566BC2"/>
    <w:rsid w:val="00566E8A"/>
    <w:rsid w:val="00567B45"/>
    <w:rsid w:val="00571283"/>
    <w:rsid w:val="00572B24"/>
    <w:rsid w:val="00575DEF"/>
    <w:rsid w:val="005801DA"/>
    <w:rsid w:val="00581351"/>
    <w:rsid w:val="00582672"/>
    <w:rsid w:val="005839B6"/>
    <w:rsid w:val="005846D9"/>
    <w:rsid w:val="00585750"/>
    <w:rsid w:val="005871DD"/>
    <w:rsid w:val="00590DFE"/>
    <w:rsid w:val="00595365"/>
    <w:rsid w:val="005A48B1"/>
    <w:rsid w:val="005A5277"/>
    <w:rsid w:val="005A5605"/>
    <w:rsid w:val="005A68EA"/>
    <w:rsid w:val="005A72C7"/>
    <w:rsid w:val="005A77CF"/>
    <w:rsid w:val="005B1304"/>
    <w:rsid w:val="005B296A"/>
    <w:rsid w:val="005B41D4"/>
    <w:rsid w:val="005B5365"/>
    <w:rsid w:val="005B733A"/>
    <w:rsid w:val="005C07D9"/>
    <w:rsid w:val="005C3F9A"/>
    <w:rsid w:val="005C5200"/>
    <w:rsid w:val="005C6690"/>
    <w:rsid w:val="005C7A50"/>
    <w:rsid w:val="005D1606"/>
    <w:rsid w:val="005D6DBB"/>
    <w:rsid w:val="005D7C3C"/>
    <w:rsid w:val="005E3D33"/>
    <w:rsid w:val="005F26C8"/>
    <w:rsid w:val="005F51EC"/>
    <w:rsid w:val="005F7E88"/>
    <w:rsid w:val="00601561"/>
    <w:rsid w:val="006045F0"/>
    <w:rsid w:val="00605469"/>
    <w:rsid w:val="00607785"/>
    <w:rsid w:val="00611D99"/>
    <w:rsid w:val="00612B73"/>
    <w:rsid w:val="0061306C"/>
    <w:rsid w:val="00614A35"/>
    <w:rsid w:val="00614DE8"/>
    <w:rsid w:val="00615284"/>
    <w:rsid w:val="006225CA"/>
    <w:rsid w:val="00627A85"/>
    <w:rsid w:val="00630BC5"/>
    <w:rsid w:val="00633088"/>
    <w:rsid w:val="00634887"/>
    <w:rsid w:val="00642673"/>
    <w:rsid w:val="006462CA"/>
    <w:rsid w:val="006465FE"/>
    <w:rsid w:val="006479C5"/>
    <w:rsid w:val="00654C34"/>
    <w:rsid w:val="00657CE9"/>
    <w:rsid w:val="00660BDC"/>
    <w:rsid w:val="006623EF"/>
    <w:rsid w:val="00665263"/>
    <w:rsid w:val="00665DE8"/>
    <w:rsid w:val="006672F4"/>
    <w:rsid w:val="0068076C"/>
    <w:rsid w:val="00682CB3"/>
    <w:rsid w:val="00687CB5"/>
    <w:rsid w:val="006925B2"/>
    <w:rsid w:val="006944C7"/>
    <w:rsid w:val="0069495E"/>
    <w:rsid w:val="00694B61"/>
    <w:rsid w:val="006950C8"/>
    <w:rsid w:val="006959FC"/>
    <w:rsid w:val="006A5643"/>
    <w:rsid w:val="006A6168"/>
    <w:rsid w:val="006A6F08"/>
    <w:rsid w:val="006B04F9"/>
    <w:rsid w:val="006B310B"/>
    <w:rsid w:val="006B325B"/>
    <w:rsid w:val="006C1B53"/>
    <w:rsid w:val="006C348B"/>
    <w:rsid w:val="006C674B"/>
    <w:rsid w:val="006C692C"/>
    <w:rsid w:val="006D0A17"/>
    <w:rsid w:val="006D5919"/>
    <w:rsid w:val="006D5E3B"/>
    <w:rsid w:val="006E265F"/>
    <w:rsid w:val="006F1CC1"/>
    <w:rsid w:val="006F4CC6"/>
    <w:rsid w:val="006F6086"/>
    <w:rsid w:val="006F755F"/>
    <w:rsid w:val="00703415"/>
    <w:rsid w:val="00705094"/>
    <w:rsid w:val="00707F02"/>
    <w:rsid w:val="007134AB"/>
    <w:rsid w:val="00714BF3"/>
    <w:rsid w:val="007158B8"/>
    <w:rsid w:val="00717B15"/>
    <w:rsid w:val="00723F15"/>
    <w:rsid w:val="00724ADD"/>
    <w:rsid w:val="0072620A"/>
    <w:rsid w:val="007275D5"/>
    <w:rsid w:val="00732249"/>
    <w:rsid w:val="007331EB"/>
    <w:rsid w:val="00735BF0"/>
    <w:rsid w:val="00736490"/>
    <w:rsid w:val="007372BF"/>
    <w:rsid w:val="00740308"/>
    <w:rsid w:val="007406DF"/>
    <w:rsid w:val="007439BC"/>
    <w:rsid w:val="00752E63"/>
    <w:rsid w:val="00755112"/>
    <w:rsid w:val="00765540"/>
    <w:rsid w:val="00766FD0"/>
    <w:rsid w:val="007738CE"/>
    <w:rsid w:val="007771BF"/>
    <w:rsid w:val="007835CC"/>
    <w:rsid w:val="00784DB2"/>
    <w:rsid w:val="0078595A"/>
    <w:rsid w:val="0078680A"/>
    <w:rsid w:val="007868F3"/>
    <w:rsid w:val="00787DCF"/>
    <w:rsid w:val="00791C52"/>
    <w:rsid w:val="00792348"/>
    <w:rsid w:val="00793D7D"/>
    <w:rsid w:val="0079580F"/>
    <w:rsid w:val="00795F5D"/>
    <w:rsid w:val="007960B2"/>
    <w:rsid w:val="00796529"/>
    <w:rsid w:val="007973C5"/>
    <w:rsid w:val="007973CE"/>
    <w:rsid w:val="00797B3B"/>
    <w:rsid w:val="007A211C"/>
    <w:rsid w:val="007A4D1D"/>
    <w:rsid w:val="007B0325"/>
    <w:rsid w:val="007B0690"/>
    <w:rsid w:val="007C0AEC"/>
    <w:rsid w:val="007C75B4"/>
    <w:rsid w:val="007D68C5"/>
    <w:rsid w:val="007E170C"/>
    <w:rsid w:val="00801D0B"/>
    <w:rsid w:val="00802F1A"/>
    <w:rsid w:val="0080688B"/>
    <w:rsid w:val="0081157C"/>
    <w:rsid w:val="00814520"/>
    <w:rsid w:val="00815C82"/>
    <w:rsid w:val="00815DF6"/>
    <w:rsid w:val="00816318"/>
    <w:rsid w:val="00820DD7"/>
    <w:rsid w:val="00823C95"/>
    <w:rsid w:val="00827F2D"/>
    <w:rsid w:val="008310CD"/>
    <w:rsid w:val="00835374"/>
    <w:rsid w:val="00836A51"/>
    <w:rsid w:val="008419B7"/>
    <w:rsid w:val="008442EB"/>
    <w:rsid w:val="008472A0"/>
    <w:rsid w:val="00847DB0"/>
    <w:rsid w:val="00851073"/>
    <w:rsid w:val="00856366"/>
    <w:rsid w:val="0086084E"/>
    <w:rsid w:val="00865E27"/>
    <w:rsid w:val="00866066"/>
    <w:rsid w:val="0086698D"/>
    <w:rsid w:val="008741F8"/>
    <w:rsid w:val="00876FB8"/>
    <w:rsid w:val="00885084"/>
    <w:rsid w:val="0089277D"/>
    <w:rsid w:val="0089430B"/>
    <w:rsid w:val="008A0610"/>
    <w:rsid w:val="008A3173"/>
    <w:rsid w:val="008A3FB4"/>
    <w:rsid w:val="008A55F2"/>
    <w:rsid w:val="008A685D"/>
    <w:rsid w:val="008B2784"/>
    <w:rsid w:val="008B4496"/>
    <w:rsid w:val="008C47A9"/>
    <w:rsid w:val="008D3112"/>
    <w:rsid w:val="008D6FA6"/>
    <w:rsid w:val="008E065D"/>
    <w:rsid w:val="008E0BF7"/>
    <w:rsid w:val="008E1962"/>
    <w:rsid w:val="008E1A22"/>
    <w:rsid w:val="008E2D1D"/>
    <w:rsid w:val="008E4118"/>
    <w:rsid w:val="008E6840"/>
    <w:rsid w:val="00900197"/>
    <w:rsid w:val="00904926"/>
    <w:rsid w:val="00914E72"/>
    <w:rsid w:val="0091706B"/>
    <w:rsid w:val="009235C4"/>
    <w:rsid w:val="00924891"/>
    <w:rsid w:val="00925DDD"/>
    <w:rsid w:val="0092711A"/>
    <w:rsid w:val="0093515D"/>
    <w:rsid w:val="009408EE"/>
    <w:rsid w:val="00940A63"/>
    <w:rsid w:val="00951206"/>
    <w:rsid w:val="00951F0E"/>
    <w:rsid w:val="00954926"/>
    <w:rsid w:val="009551D9"/>
    <w:rsid w:val="0096386E"/>
    <w:rsid w:val="00964D41"/>
    <w:rsid w:val="009660C1"/>
    <w:rsid w:val="00966E7A"/>
    <w:rsid w:val="009675A6"/>
    <w:rsid w:val="00971F08"/>
    <w:rsid w:val="00972662"/>
    <w:rsid w:val="0097292A"/>
    <w:rsid w:val="009800D7"/>
    <w:rsid w:val="0099465E"/>
    <w:rsid w:val="00996665"/>
    <w:rsid w:val="00997580"/>
    <w:rsid w:val="009A15C1"/>
    <w:rsid w:val="009A1C82"/>
    <w:rsid w:val="009A3BFA"/>
    <w:rsid w:val="009A6B5B"/>
    <w:rsid w:val="009B0593"/>
    <w:rsid w:val="009B1879"/>
    <w:rsid w:val="009B3C21"/>
    <w:rsid w:val="009B5DFF"/>
    <w:rsid w:val="009C0C38"/>
    <w:rsid w:val="009C2486"/>
    <w:rsid w:val="009C3211"/>
    <w:rsid w:val="009D078B"/>
    <w:rsid w:val="009D117E"/>
    <w:rsid w:val="009D23A1"/>
    <w:rsid w:val="009D3842"/>
    <w:rsid w:val="009D5320"/>
    <w:rsid w:val="009D7661"/>
    <w:rsid w:val="009E1103"/>
    <w:rsid w:val="009E2748"/>
    <w:rsid w:val="009E3AB1"/>
    <w:rsid w:val="009E49F2"/>
    <w:rsid w:val="009E593B"/>
    <w:rsid w:val="009E6CFA"/>
    <w:rsid w:val="009F2E47"/>
    <w:rsid w:val="009F5528"/>
    <w:rsid w:val="009F7041"/>
    <w:rsid w:val="00A009EA"/>
    <w:rsid w:val="00A11E08"/>
    <w:rsid w:val="00A1295F"/>
    <w:rsid w:val="00A12FD5"/>
    <w:rsid w:val="00A1338A"/>
    <w:rsid w:val="00A1382F"/>
    <w:rsid w:val="00A140FE"/>
    <w:rsid w:val="00A15D8B"/>
    <w:rsid w:val="00A17E2A"/>
    <w:rsid w:val="00A22EF9"/>
    <w:rsid w:val="00A230CF"/>
    <w:rsid w:val="00A245C5"/>
    <w:rsid w:val="00A2487D"/>
    <w:rsid w:val="00A2611B"/>
    <w:rsid w:val="00A31D54"/>
    <w:rsid w:val="00A36ABF"/>
    <w:rsid w:val="00A41669"/>
    <w:rsid w:val="00A422EA"/>
    <w:rsid w:val="00A47488"/>
    <w:rsid w:val="00A5210A"/>
    <w:rsid w:val="00A5352C"/>
    <w:rsid w:val="00A772CB"/>
    <w:rsid w:val="00A775AE"/>
    <w:rsid w:val="00A819AB"/>
    <w:rsid w:val="00A823C7"/>
    <w:rsid w:val="00A8627B"/>
    <w:rsid w:val="00A92CCB"/>
    <w:rsid w:val="00A93BE8"/>
    <w:rsid w:val="00A9685A"/>
    <w:rsid w:val="00AA371D"/>
    <w:rsid w:val="00AA3AE5"/>
    <w:rsid w:val="00AA3B94"/>
    <w:rsid w:val="00AA6ADF"/>
    <w:rsid w:val="00AB1A85"/>
    <w:rsid w:val="00AB2F58"/>
    <w:rsid w:val="00AB4037"/>
    <w:rsid w:val="00AB4393"/>
    <w:rsid w:val="00AC1043"/>
    <w:rsid w:val="00AC1CE9"/>
    <w:rsid w:val="00AC50A7"/>
    <w:rsid w:val="00AE045B"/>
    <w:rsid w:val="00B04B89"/>
    <w:rsid w:val="00B0601F"/>
    <w:rsid w:val="00B10828"/>
    <w:rsid w:val="00B134E0"/>
    <w:rsid w:val="00B22E89"/>
    <w:rsid w:val="00B23633"/>
    <w:rsid w:val="00B27452"/>
    <w:rsid w:val="00B32C86"/>
    <w:rsid w:val="00B33EBA"/>
    <w:rsid w:val="00B40E6A"/>
    <w:rsid w:val="00B41B69"/>
    <w:rsid w:val="00B420DD"/>
    <w:rsid w:val="00B432DA"/>
    <w:rsid w:val="00B52C63"/>
    <w:rsid w:val="00B550F8"/>
    <w:rsid w:val="00B55376"/>
    <w:rsid w:val="00B55481"/>
    <w:rsid w:val="00B62346"/>
    <w:rsid w:val="00B66445"/>
    <w:rsid w:val="00B67C82"/>
    <w:rsid w:val="00B700A5"/>
    <w:rsid w:val="00B7237D"/>
    <w:rsid w:val="00B7354A"/>
    <w:rsid w:val="00B73AE7"/>
    <w:rsid w:val="00B744C9"/>
    <w:rsid w:val="00B83E09"/>
    <w:rsid w:val="00B86585"/>
    <w:rsid w:val="00B86592"/>
    <w:rsid w:val="00B95D86"/>
    <w:rsid w:val="00B96DB1"/>
    <w:rsid w:val="00BA759D"/>
    <w:rsid w:val="00BA7E53"/>
    <w:rsid w:val="00BB7BEE"/>
    <w:rsid w:val="00BC2C8E"/>
    <w:rsid w:val="00BC43A1"/>
    <w:rsid w:val="00BC5F3C"/>
    <w:rsid w:val="00BD0ADB"/>
    <w:rsid w:val="00BD0C70"/>
    <w:rsid w:val="00BD13B9"/>
    <w:rsid w:val="00BD2F43"/>
    <w:rsid w:val="00BE245A"/>
    <w:rsid w:val="00BE3133"/>
    <w:rsid w:val="00BE433C"/>
    <w:rsid w:val="00BE4EBF"/>
    <w:rsid w:val="00BE4F96"/>
    <w:rsid w:val="00BE6D1F"/>
    <w:rsid w:val="00BF5017"/>
    <w:rsid w:val="00C01CAA"/>
    <w:rsid w:val="00C0661C"/>
    <w:rsid w:val="00C11A11"/>
    <w:rsid w:val="00C12C05"/>
    <w:rsid w:val="00C15AE9"/>
    <w:rsid w:val="00C2249C"/>
    <w:rsid w:val="00C24544"/>
    <w:rsid w:val="00C254D4"/>
    <w:rsid w:val="00C27FBA"/>
    <w:rsid w:val="00C3521D"/>
    <w:rsid w:val="00C372F5"/>
    <w:rsid w:val="00C40ECF"/>
    <w:rsid w:val="00C42255"/>
    <w:rsid w:val="00C43B4C"/>
    <w:rsid w:val="00C4683A"/>
    <w:rsid w:val="00C51018"/>
    <w:rsid w:val="00C52849"/>
    <w:rsid w:val="00C53358"/>
    <w:rsid w:val="00C552E2"/>
    <w:rsid w:val="00C715F9"/>
    <w:rsid w:val="00C80392"/>
    <w:rsid w:val="00C81063"/>
    <w:rsid w:val="00C82BD8"/>
    <w:rsid w:val="00C83C39"/>
    <w:rsid w:val="00C85A9D"/>
    <w:rsid w:val="00C85C0E"/>
    <w:rsid w:val="00C865F5"/>
    <w:rsid w:val="00C87937"/>
    <w:rsid w:val="00C9187E"/>
    <w:rsid w:val="00C92F5F"/>
    <w:rsid w:val="00C96B25"/>
    <w:rsid w:val="00CA1DF1"/>
    <w:rsid w:val="00CA4508"/>
    <w:rsid w:val="00CA5917"/>
    <w:rsid w:val="00CA7144"/>
    <w:rsid w:val="00CB27AD"/>
    <w:rsid w:val="00CB2D5B"/>
    <w:rsid w:val="00CB6733"/>
    <w:rsid w:val="00CC31DB"/>
    <w:rsid w:val="00CC6291"/>
    <w:rsid w:val="00CC7DCB"/>
    <w:rsid w:val="00CD098E"/>
    <w:rsid w:val="00CD32EC"/>
    <w:rsid w:val="00CD4CB3"/>
    <w:rsid w:val="00CD4F91"/>
    <w:rsid w:val="00CD539F"/>
    <w:rsid w:val="00CE0210"/>
    <w:rsid w:val="00CE1473"/>
    <w:rsid w:val="00CE23E8"/>
    <w:rsid w:val="00CE62A6"/>
    <w:rsid w:val="00CF33E2"/>
    <w:rsid w:val="00CF35E4"/>
    <w:rsid w:val="00D015A7"/>
    <w:rsid w:val="00D06EF7"/>
    <w:rsid w:val="00D116D3"/>
    <w:rsid w:val="00D11DE4"/>
    <w:rsid w:val="00D13004"/>
    <w:rsid w:val="00D16C07"/>
    <w:rsid w:val="00D24849"/>
    <w:rsid w:val="00D24AE7"/>
    <w:rsid w:val="00D26751"/>
    <w:rsid w:val="00D32470"/>
    <w:rsid w:val="00D32AC0"/>
    <w:rsid w:val="00D3386F"/>
    <w:rsid w:val="00D33CDA"/>
    <w:rsid w:val="00D44DC0"/>
    <w:rsid w:val="00D4619A"/>
    <w:rsid w:val="00D51A05"/>
    <w:rsid w:val="00D57C9E"/>
    <w:rsid w:val="00D60B92"/>
    <w:rsid w:val="00D7392F"/>
    <w:rsid w:val="00D81EEF"/>
    <w:rsid w:val="00D86451"/>
    <w:rsid w:val="00D93A3C"/>
    <w:rsid w:val="00D93E05"/>
    <w:rsid w:val="00D95F6E"/>
    <w:rsid w:val="00DA04A7"/>
    <w:rsid w:val="00DA1F85"/>
    <w:rsid w:val="00DA3F8D"/>
    <w:rsid w:val="00DA7723"/>
    <w:rsid w:val="00DB0377"/>
    <w:rsid w:val="00DB20BF"/>
    <w:rsid w:val="00DC31F5"/>
    <w:rsid w:val="00DC36DD"/>
    <w:rsid w:val="00DC3E27"/>
    <w:rsid w:val="00DC6757"/>
    <w:rsid w:val="00DC7E12"/>
    <w:rsid w:val="00DD03D8"/>
    <w:rsid w:val="00DD0E06"/>
    <w:rsid w:val="00DD25AB"/>
    <w:rsid w:val="00DE0C81"/>
    <w:rsid w:val="00DF0670"/>
    <w:rsid w:val="00DF1CB3"/>
    <w:rsid w:val="00DF2CCB"/>
    <w:rsid w:val="00DF35AD"/>
    <w:rsid w:val="00DF40AA"/>
    <w:rsid w:val="00DF7B9F"/>
    <w:rsid w:val="00DF7D03"/>
    <w:rsid w:val="00DF7E0A"/>
    <w:rsid w:val="00E04B88"/>
    <w:rsid w:val="00E1655F"/>
    <w:rsid w:val="00E208D0"/>
    <w:rsid w:val="00E20A17"/>
    <w:rsid w:val="00E21CBD"/>
    <w:rsid w:val="00E254A0"/>
    <w:rsid w:val="00E26863"/>
    <w:rsid w:val="00E50343"/>
    <w:rsid w:val="00E52BCE"/>
    <w:rsid w:val="00E560A6"/>
    <w:rsid w:val="00E569F8"/>
    <w:rsid w:val="00E671B8"/>
    <w:rsid w:val="00E70303"/>
    <w:rsid w:val="00E74003"/>
    <w:rsid w:val="00E778FF"/>
    <w:rsid w:val="00E90E2B"/>
    <w:rsid w:val="00E936A5"/>
    <w:rsid w:val="00E97087"/>
    <w:rsid w:val="00EA0C5F"/>
    <w:rsid w:val="00EA1049"/>
    <w:rsid w:val="00EA31DD"/>
    <w:rsid w:val="00EB74F6"/>
    <w:rsid w:val="00EB7CB2"/>
    <w:rsid w:val="00EB7DDB"/>
    <w:rsid w:val="00EC12E7"/>
    <w:rsid w:val="00EC391C"/>
    <w:rsid w:val="00EC4230"/>
    <w:rsid w:val="00EC632E"/>
    <w:rsid w:val="00ED0222"/>
    <w:rsid w:val="00ED02AD"/>
    <w:rsid w:val="00ED6793"/>
    <w:rsid w:val="00ED704A"/>
    <w:rsid w:val="00EE1D07"/>
    <w:rsid w:val="00EE2AE0"/>
    <w:rsid w:val="00EE560F"/>
    <w:rsid w:val="00EE6215"/>
    <w:rsid w:val="00EF5B42"/>
    <w:rsid w:val="00F03CAC"/>
    <w:rsid w:val="00F04B1B"/>
    <w:rsid w:val="00F1030A"/>
    <w:rsid w:val="00F16181"/>
    <w:rsid w:val="00F165AD"/>
    <w:rsid w:val="00F21C8D"/>
    <w:rsid w:val="00F21F17"/>
    <w:rsid w:val="00F23CB9"/>
    <w:rsid w:val="00F25E48"/>
    <w:rsid w:val="00F25F1F"/>
    <w:rsid w:val="00F375D7"/>
    <w:rsid w:val="00F42B82"/>
    <w:rsid w:val="00F43C11"/>
    <w:rsid w:val="00F453AE"/>
    <w:rsid w:val="00F4645F"/>
    <w:rsid w:val="00F5153B"/>
    <w:rsid w:val="00F52A5B"/>
    <w:rsid w:val="00F5793D"/>
    <w:rsid w:val="00F57B86"/>
    <w:rsid w:val="00F60C8D"/>
    <w:rsid w:val="00F60CD7"/>
    <w:rsid w:val="00F61666"/>
    <w:rsid w:val="00F633F6"/>
    <w:rsid w:val="00F63DB9"/>
    <w:rsid w:val="00F80B92"/>
    <w:rsid w:val="00F81BAB"/>
    <w:rsid w:val="00F86B4D"/>
    <w:rsid w:val="00F9230A"/>
    <w:rsid w:val="00F92FD4"/>
    <w:rsid w:val="00F94EFE"/>
    <w:rsid w:val="00F96A6D"/>
    <w:rsid w:val="00FA0D0F"/>
    <w:rsid w:val="00FB0AE5"/>
    <w:rsid w:val="00FB2188"/>
    <w:rsid w:val="00FB33CD"/>
    <w:rsid w:val="00FB7747"/>
    <w:rsid w:val="00FB7CCC"/>
    <w:rsid w:val="00FC1801"/>
    <w:rsid w:val="00FC22FA"/>
    <w:rsid w:val="00FC2ADE"/>
    <w:rsid w:val="00FC4FA9"/>
    <w:rsid w:val="00FC5A86"/>
    <w:rsid w:val="00FD512C"/>
    <w:rsid w:val="00FD7961"/>
    <w:rsid w:val="00FE3674"/>
    <w:rsid w:val="00FE641E"/>
    <w:rsid w:val="00FF0CAC"/>
    <w:rsid w:val="00FF4077"/>
    <w:rsid w:val="00FF5D10"/>
    <w:rsid w:val="01162D91"/>
    <w:rsid w:val="011F4FD8"/>
    <w:rsid w:val="01350E45"/>
    <w:rsid w:val="01AC3230"/>
    <w:rsid w:val="01C34DE7"/>
    <w:rsid w:val="01E57C26"/>
    <w:rsid w:val="022C14CA"/>
    <w:rsid w:val="02CB7F20"/>
    <w:rsid w:val="03454643"/>
    <w:rsid w:val="03796D5F"/>
    <w:rsid w:val="03C65586"/>
    <w:rsid w:val="046819B0"/>
    <w:rsid w:val="046F4536"/>
    <w:rsid w:val="05297444"/>
    <w:rsid w:val="06027BB8"/>
    <w:rsid w:val="06156BCE"/>
    <w:rsid w:val="062E27F4"/>
    <w:rsid w:val="06C5139A"/>
    <w:rsid w:val="074A2685"/>
    <w:rsid w:val="07E92F06"/>
    <w:rsid w:val="086B280B"/>
    <w:rsid w:val="08A042D9"/>
    <w:rsid w:val="08CA31F7"/>
    <w:rsid w:val="08D31DD9"/>
    <w:rsid w:val="08DA7101"/>
    <w:rsid w:val="08ED218E"/>
    <w:rsid w:val="0960385F"/>
    <w:rsid w:val="097A18B1"/>
    <w:rsid w:val="09C1069A"/>
    <w:rsid w:val="09CA1C7E"/>
    <w:rsid w:val="09F11EEF"/>
    <w:rsid w:val="09F1490C"/>
    <w:rsid w:val="0A1E23B5"/>
    <w:rsid w:val="0A9C2815"/>
    <w:rsid w:val="0AFD0B74"/>
    <w:rsid w:val="0BC77D8C"/>
    <w:rsid w:val="0C794768"/>
    <w:rsid w:val="0CE95D7E"/>
    <w:rsid w:val="0D3A11D0"/>
    <w:rsid w:val="0D4D093D"/>
    <w:rsid w:val="0DC16F90"/>
    <w:rsid w:val="0E203A94"/>
    <w:rsid w:val="0E61383B"/>
    <w:rsid w:val="0EB10A75"/>
    <w:rsid w:val="0F680AD4"/>
    <w:rsid w:val="0F903182"/>
    <w:rsid w:val="0FF14EB4"/>
    <w:rsid w:val="10587E15"/>
    <w:rsid w:val="105A75D7"/>
    <w:rsid w:val="10CD5DAA"/>
    <w:rsid w:val="11DF1816"/>
    <w:rsid w:val="12FF0E9E"/>
    <w:rsid w:val="131918F4"/>
    <w:rsid w:val="1365088A"/>
    <w:rsid w:val="142A2100"/>
    <w:rsid w:val="14613ABB"/>
    <w:rsid w:val="14B54515"/>
    <w:rsid w:val="14ED1161"/>
    <w:rsid w:val="157E1633"/>
    <w:rsid w:val="15C976C6"/>
    <w:rsid w:val="160A3836"/>
    <w:rsid w:val="16862101"/>
    <w:rsid w:val="16E73CEF"/>
    <w:rsid w:val="16EE5DDA"/>
    <w:rsid w:val="176A3CF5"/>
    <w:rsid w:val="176C019B"/>
    <w:rsid w:val="17C46A6E"/>
    <w:rsid w:val="185E7DCF"/>
    <w:rsid w:val="18911626"/>
    <w:rsid w:val="18A218F5"/>
    <w:rsid w:val="19F152C7"/>
    <w:rsid w:val="19F73A3A"/>
    <w:rsid w:val="1B046426"/>
    <w:rsid w:val="1B187778"/>
    <w:rsid w:val="1B490F02"/>
    <w:rsid w:val="1B514BA9"/>
    <w:rsid w:val="1B703E25"/>
    <w:rsid w:val="1B76263E"/>
    <w:rsid w:val="1BF92197"/>
    <w:rsid w:val="1BFD6759"/>
    <w:rsid w:val="1C1634CA"/>
    <w:rsid w:val="1C5639D0"/>
    <w:rsid w:val="1C61715A"/>
    <w:rsid w:val="1C6200E2"/>
    <w:rsid w:val="1CC05097"/>
    <w:rsid w:val="1DD41DCE"/>
    <w:rsid w:val="1F505974"/>
    <w:rsid w:val="1F901AD7"/>
    <w:rsid w:val="202501A1"/>
    <w:rsid w:val="206A22DC"/>
    <w:rsid w:val="20B41C01"/>
    <w:rsid w:val="21DE4B34"/>
    <w:rsid w:val="22000165"/>
    <w:rsid w:val="220E23D2"/>
    <w:rsid w:val="2214196F"/>
    <w:rsid w:val="22434E30"/>
    <w:rsid w:val="22CE6384"/>
    <w:rsid w:val="23283DE0"/>
    <w:rsid w:val="233005EA"/>
    <w:rsid w:val="233D7A7E"/>
    <w:rsid w:val="2344142E"/>
    <w:rsid w:val="2381552F"/>
    <w:rsid w:val="241F6949"/>
    <w:rsid w:val="24572866"/>
    <w:rsid w:val="247700C4"/>
    <w:rsid w:val="24C76217"/>
    <w:rsid w:val="24EB6AE2"/>
    <w:rsid w:val="253E4EFC"/>
    <w:rsid w:val="259A0079"/>
    <w:rsid w:val="25BA3A55"/>
    <w:rsid w:val="25C81217"/>
    <w:rsid w:val="26456C8D"/>
    <w:rsid w:val="26944AC2"/>
    <w:rsid w:val="26B25270"/>
    <w:rsid w:val="271C50D5"/>
    <w:rsid w:val="271F70E3"/>
    <w:rsid w:val="27204CD5"/>
    <w:rsid w:val="27946F9F"/>
    <w:rsid w:val="27A52250"/>
    <w:rsid w:val="27E1630E"/>
    <w:rsid w:val="293D6793"/>
    <w:rsid w:val="2A38627E"/>
    <w:rsid w:val="2A3C4063"/>
    <w:rsid w:val="2AC554EF"/>
    <w:rsid w:val="2B2703EA"/>
    <w:rsid w:val="2BBC1B16"/>
    <w:rsid w:val="2BD659AE"/>
    <w:rsid w:val="2BFC4DD1"/>
    <w:rsid w:val="2CCE76A3"/>
    <w:rsid w:val="2CE10FC2"/>
    <w:rsid w:val="2DAC5EE1"/>
    <w:rsid w:val="2DB84C13"/>
    <w:rsid w:val="2DC309E2"/>
    <w:rsid w:val="2E0B3ECC"/>
    <w:rsid w:val="2E463538"/>
    <w:rsid w:val="2F3F3856"/>
    <w:rsid w:val="2F880212"/>
    <w:rsid w:val="2FB705E9"/>
    <w:rsid w:val="305600FE"/>
    <w:rsid w:val="3082565D"/>
    <w:rsid w:val="30CA469E"/>
    <w:rsid w:val="30DF1D7B"/>
    <w:rsid w:val="314B7239"/>
    <w:rsid w:val="3167013E"/>
    <w:rsid w:val="31A608C4"/>
    <w:rsid w:val="31BD28FC"/>
    <w:rsid w:val="31FE25C8"/>
    <w:rsid w:val="32BC5B67"/>
    <w:rsid w:val="32C62783"/>
    <w:rsid w:val="33370A99"/>
    <w:rsid w:val="33A65458"/>
    <w:rsid w:val="33B37D47"/>
    <w:rsid w:val="33D75BF5"/>
    <w:rsid w:val="33DE4FA2"/>
    <w:rsid w:val="340024D0"/>
    <w:rsid w:val="34844A38"/>
    <w:rsid w:val="35741722"/>
    <w:rsid w:val="36575974"/>
    <w:rsid w:val="37226216"/>
    <w:rsid w:val="37974306"/>
    <w:rsid w:val="37F10D6B"/>
    <w:rsid w:val="381C15A4"/>
    <w:rsid w:val="388C091C"/>
    <w:rsid w:val="38C02136"/>
    <w:rsid w:val="39167088"/>
    <w:rsid w:val="39E60D86"/>
    <w:rsid w:val="3B5446B2"/>
    <w:rsid w:val="3C396046"/>
    <w:rsid w:val="3C905540"/>
    <w:rsid w:val="3D4C768E"/>
    <w:rsid w:val="3D570570"/>
    <w:rsid w:val="3D8008A4"/>
    <w:rsid w:val="3DB56E26"/>
    <w:rsid w:val="3DB64D95"/>
    <w:rsid w:val="3E030222"/>
    <w:rsid w:val="3E151DDA"/>
    <w:rsid w:val="3E265EAD"/>
    <w:rsid w:val="3E9F155D"/>
    <w:rsid w:val="400A1272"/>
    <w:rsid w:val="405414F7"/>
    <w:rsid w:val="40826B9F"/>
    <w:rsid w:val="41143656"/>
    <w:rsid w:val="42440748"/>
    <w:rsid w:val="434C1AC9"/>
    <w:rsid w:val="43681D62"/>
    <w:rsid w:val="4388403F"/>
    <w:rsid w:val="43F4282F"/>
    <w:rsid w:val="44797687"/>
    <w:rsid w:val="44882E63"/>
    <w:rsid w:val="44D45BF3"/>
    <w:rsid w:val="45CF0B33"/>
    <w:rsid w:val="45D623B4"/>
    <w:rsid w:val="46AA75AD"/>
    <w:rsid w:val="46FE74FC"/>
    <w:rsid w:val="4852018D"/>
    <w:rsid w:val="48655348"/>
    <w:rsid w:val="49521388"/>
    <w:rsid w:val="49872FE0"/>
    <w:rsid w:val="49DB40F4"/>
    <w:rsid w:val="4A4106F0"/>
    <w:rsid w:val="4AA43E70"/>
    <w:rsid w:val="4AED04DC"/>
    <w:rsid w:val="4B216F3F"/>
    <w:rsid w:val="4B96545E"/>
    <w:rsid w:val="4BB2037D"/>
    <w:rsid w:val="4CEE6F30"/>
    <w:rsid w:val="4DBC6D1B"/>
    <w:rsid w:val="4DC95773"/>
    <w:rsid w:val="4E2F5BFB"/>
    <w:rsid w:val="4E983C11"/>
    <w:rsid w:val="4F9936E6"/>
    <w:rsid w:val="4FAA65A0"/>
    <w:rsid w:val="503D64B7"/>
    <w:rsid w:val="50AE2723"/>
    <w:rsid w:val="515F1D01"/>
    <w:rsid w:val="51D710EB"/>
    <w:rsid w:val="51DF4F52"/>
    <w:rsid w:val="523E4DFD"/>
    <w:rsid w:val="527C591E"/>
    <w:rsid w:val="52C65C7C"/>
    <w:rsid w:val="538C7B13"/>
    <w:rsid w:val="53B5045A"/>
    <w:rsid w:val="53D553DA"/>
    <w:rsid w:val="544A6FFF"/>
    <w:rsid w:val="55057242"/>
    <w:rsid w:val="56A76052"/>
    <w:rsid w:val="579C0A6E"/>
    <w:rsid w:val="57E12149"/>
    <w:rsid w:val="58C81608"/>
    <w:rsid w:val="58FF6463"/>
    <w:rsid w:val="595B6466"/>
    <w:rsid w:val="59946062"/>
    <w:rsid w:val="5A753B18"/>
    <w:rsid w:val="5AFB191C"/>
    <w:rsid w:val="5B3C08D6"/>
    <w:rsid w:val="5B856214"/>
    <w:rsid w:val="5BC04BEC"/>
    <w:rsid w:val="5CA86764"/>
    <w:rsid w:val="5CB95990"/>
    <w:rsid w:val="5CBE0AC6"/>
    <w:rsid w:val="5CEC697A"/>
    <w:rsid w:val="5D205B8C"/>
    <w:rsid w:val="5D2D3922"/>
    <w:rsid w:val="5D937051"/>
    <w:rsid w:val="5DAE7558"/>
    <w:rsid w:val="5EA11CA2"/>
    <w:rsid w:val="5EBA1709"/>
    <w:rsid w:val="5F0C132C"/>
    <w:rsid w:val="60110705"/>
    <w:rsid w:val="601853CB"/>
    <w:rsid w:val="605860F2"/>
    <w:rsid w:val="605D6DB7"/>
    <w:rsid w:val="60C0382C"/>
    <w:rsid w:val="613709D0"/>
    <w:rsid w:val="61F22112"/>
    <w:rsid w:val="62597446"/>
    <w:rsid w:val="628254EC"/>
    <w:rsid w:val="62BB1E45"/>
    <w:rsid w:val="633914CF"/>
    <w:rsid w:val="63933C4A"/>
    <w:rsid w:val="63C54ADE"/>
    <w:rsid w:val="63D93AFC"/>
    <w:rsid w:val="63E16DF0"/>
    <w:rsid w:val="640044B6"/>
    <w:rsid w:val="651D305B"/>
    <w:rsid w:val="65305DD4"/>
    <w:rsid w:val="65323AD2"/>
    <w:rsid w:val="659A06E6"/>
    <w:rsid w:val="66B30C43"/>
    <w:rsid w:val="673909A9"/>
    <w:rsid w:val="678E3482"/>
    <w:rsid w:val="67911A55"/>
    <w:rsid w:val="687859E3"/>
    <w:rsid w:val="68950803"/>
    <w:rsid w:val="68DC6DDD"/>
    <w:rsid w:val="68F057E2"/>
    <w:rsid w:val="697F102B"/>
    <w:rsid w:val="69D20B59"/>
    <w:rsid w:val="69DE0F52"/>
    <w:rsid w:val="6A0325FB"/>
    <w:rsid w:val="6A512A5B"/>
    <w:rsid w:val="6C1910EF"/>
    <w:rsid w:val="6D9A62AD"/>
    <w:rsid w:val="6DBF1A9B"/>
    <w:rsid w:val="6DE929E5"/>
    <w:rsid w:val="6F0F4D05"/>
    <w:rsid w:val="703604B8"/>
    <w:rsid w:val="707E1241"/>
    <w:rsid w:val="716F3B46"/>
    <w:rsid w:val="71BF4BFF"/>
    <w:rsid w:val="724C118C"/>
    <w:rsid w:val="72A81E15"/>
    <w:rsid w:val="7349583E"/>
    <w:rsid w:val="734D01ED"/>
    <w:rsid w:val="735D2036"/>
    <w:rsid w:val="73B534CE"/>
    <w:rsid w:val="74375F11"/>
    <w:rsid w:val="74B00FB5"/>
    <w:rsid w:val="75492DD2"/>
    <w:rsid w:val="756D64E8"/>
    <w:rsid w:val="764F39DA"/>
    <w:rsid w:val="76E41125"/>
    <w:rsid w:val="77BE29EC"/>
    <w:rsid w:val="77EC5707"/>
    <w:rsid w:val="77FE1BAE"/>
    <w:rsid w:val="78237291"/>
    <w:rsid w:val="78734A7F"/>
    <w:rsid w:val="78DB4268"/>
    <w:rsid w:val="78E85B56"/>
    <w:rsid w:val="79271BCC"/>
    <w:rsid w:val="79725881"/>
    <w:rsid w:val="79834F19"/>
    <w:rsid w:val="79BB5B0E"/>
    <w:rsid w:val="79EB47B3"/>
    <w:rsid w:val="79EE7B85"/>
    <w:rsid w:val="79F363A5"/>
    <w:rsid w:val="7A0325EA"/>
    <w:rsid w:val="7A4E1DAC"/>
    <w:rsid w:val="7D6B7CC3"/>
    <w:rsid w:val="7DF862BA"/>
    <w:rsid w:val="7E03485E"/>
    <w:rsid w:val="7E890C46"/>
    <w:rsid w:val="7EB67CC8"/>
    <w:rsid w:val="7F393A64"/>
    <w:rsid w:val="7F514297"/>
    <w:rsid w:val="7F53032D"/>
    <w:rsid w:val="7FB86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85"/>
        <o:r id="V:Rule2" type="connector" idref="#_x0000_s1086"/>
      </o:rules>
    </o:shapelayout>
  </w:shapeDefaults>
  <w:decimalSymbol w:val="."/>
  <w:listSeparator w:val=","/>
  <w14:docId w14:val="48565E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微软雅黑" w:eastAsia="微软雅黑" w:hAnsi="微软雅黑" w:cs="宋体"/>
      <w:sz w:val="21"/>
      <w:szCs w:val="21"/>
    </w:rPr>
  </w:style>
  <w:style w:type="paragraph" w:styleId="1">
    <w:name w:val="heading 1"/>
    <w:basedOn w:val="a"/>
    <w:next w:val="a"/>
    <w:link w:val="1Char"/>
    <w:uiPriority w:val="9"/>
    <w:qFormat/>
    <w:pPr>
      <w:spacing w:beforeLines="50" w:afterLines="50"/>
      <w:outlineLvl w:val="0"/>
    </w:pPr>
    <w:rPr>
      <w:b/>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Strong"/>
    <w:uiPriority w:val="22"/>
    <w:qFormat/>
    <w:rPr>
      <w:b/>
      <w:bCs/>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Calibri" w:hAnsi="Calibri"/>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Pr>
      <w:rFonts w:ascii="微软雅黑" w:eastAsia="微软雅黑" w:hAnsi="微软雅黑" w:cs="宋体"/>
      <w:b/>
      <w:sz w:val="21"/>
      <w:szCs w:val="21"/>
    </w:rPr>
  </w:style>
  <w:style w:type="character" w:customStyle="1" w:styleId="3Char">
    <w:name w:val="标题 3 Char"/>
    <w:basedOn w:val="a0"/>
    <w:link w:val="3"/>
    <w:uiPriority w:val="9"/>
    <w:qFormat/>
    <w:rPr>
      <w:rFonts w:ascii="微软雅黑" w:eastAsia="微软雅黑" w:hAnsi="微软雅黑" w:cs="宋体"/>
      <w:b/>
      <w:bCs/>
      <w:sz w:val="32"/>
      <w:szCs w:val="32"/>
    </w:rPr>
  </w:style>
  <w:style w:type="paragraph" w:customStyle="1" w:styleId="ListParagraph1">
    <w:name w:val="List Paragraph1"/>
    <w:basedOn w:val="a"/>
    <w:uiPriority w:val="99"/>
    <w:unhideWhenUsed/>
    <w:qFormat/>
    <w:pPr>
      <w:ind w:firstLineChars="200" w:firstLine="420"/>
    </w:pPr>
  </w:style>
  <w:style w:type="paragraph" w:customStyle="1" w:styleId="a8">
    <w:name w:val="题目内容"/>
    <w:basedOn w:val="a"/>
    <w:link w:val="Char2"/>
    <w:qFormat/>
    <w:pPr>
      <w:spacing w:line="180" w:lineRule="auto"/>
      <w:ind w:leftChars="200" w:left="420"/>
    </w:pPr>
    <w:rPr>
      <w:rFonts w:asciiTheme="minorEastAsia" w:eastAsiaTheme="minorEastAsia" w:hAnsiTheme="minorEastAsia"/>
    </w:rPr>
  </w:style>
  <w:style w:type="character" w:customStyle="1" w:styleId="Char2">
    <w:name w:val="题目内容 Char"/>
    <w:basedOn w:val="a0"/>
    <w:link w:val="a8"/>
    <w:qFormat/>
    <w:rPr>
      <w:rFonts w:asciiTheme="minorEastAsia" w:eastAsiaTheme="minorEastAsia" w:hAnsiTheme="minorEastAsia"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7409"/>
    <customShpInfo spid="_x0000_s1075"/>
    <customShpInfo spid="_x0000_s1076"/>
    <customShpInfo spid="_x0000_s1074"/>
    <customShpInfo spid="_x0000_s1078"/>
    <customShpInfo spid="_x0000_s1079"/>
    <customShpInfo spid="_x0000_s1080"/>
    <customShpInfo spid="_x0000_s1077"/>
    <customShpInfo spid="_x0000_s1082"/>
    <customShpInfo spid="_x0000_s1083"/>
    <customShpInfo spid="_x0000_s1084"/>
    <customShpInfo spid="_x0000_s1085"/>
    <customShpInfo spid="_x0000_s1086"/>
    <customShpInfo spid="_x0000_s1081"/>
    <customShpInfo spid="_x0000_s1090"/>
    <customShpInfo spid="_x0000_s1089"/>
    <customShpInfo spid="_x0000_s1088"/>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585</Words>
  <Characters>3336</Characters>
  <Application>Microsoft Office Word</Application>
  <DocSecurity>0</DocSecurity>
  <Lines>27</Lines>
  <Paragraphs>7</Paragraphs>
  <ScaleCrop>false</ScaleCrop>
  <Company>china</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7</cp:revision>
  <cp:lastPrinted>2017-05-23T07:39:00Z</cp:lastPrinted>
  <dcterms:created xsi:type="dcterms:W3CDTF">2017-09-29T07:06:00Z</dcterms:created>
  <dcterms:modified xsi:type="dcterms:W3CDTF">2018-10-04T05:53:00Z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