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材料格式要求与注意事项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上交纸质材料包括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每个项目纸质材料的单独封装</w:t>
      </w:r>
      <w:r>
        <w:rPr>
          <w:rFonts w:hint="eastAsia" w:ascii="仿宋" w:hAnsi="仿宋" w:eastAsia="仿宋"/>
          <w:sz w:val="28"/>
          <w:szCs w:val="28"/>
          <w:lang w:eastAsia="zh-CN"/>
        </w:rPr>
        <w:t>于一个</w:t>
      </w:r>
      <w:r>
        <w:rPr>
          <w:rFonts w:hint="eastAsia" w:ascii="仿宋" w:hAnsi="仿宋" w:eastAsia="仿宋"/>
          <w:sz w:val="28"/>
          <w:szCs w:val="28"/>
        </w:rPr>
        <w:t>档案袋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附件2《学校参评项目汇总表》（加盖公章）。格式参见后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</w:t>
      </w:r>
      <w:r>
        <w:rPr>
          <w:rFonts w:ascii="仿宋" w:hAnsi="仿宋" w:eastAsia="仿宋"/>
          <w:sz w:val="28"/>
          <w:szCs w:val="28"/>
        </w:rPr>
        <w:t>填</w:t>
      </w:r>
      <w:r>
        <w:rPr>
          <w:rFonts w:hint="eastAsia" w:ascii="仿宋" w:hAnsi="仿宋" w:eastAsia="仿宋"/>
          <w:sz w:val="28"/>
          <w:szCs w:val="28"/>
        </w:rPr>
        <w:t>写《学校参评项目汇总表及样例》</w:t>
      </w:r>
      <w:r>
        <w:rPr>
          <w:rFonts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</w:rPr>
        <w:t>按给出的样例填写</w:t>
      </w:r>
      <w:r>
        <w:rPr>
          <w:rFonts w:ascii="仿宋" w:hAnsi="仿宋" w:eastAsia="仿宋"/>
          <w:sz w:val="28"/>
          <w:szCs w:val="28"/>
        </w:rPr>
        <w:t>。注意</w:t>
      </w:r>
      <w:r>
        <w:rPr>
          <w:rFonts w:ascii="仿宋" w:hAnsi="仿宋" w:eastAsia="仿宋"/>
          <w:b/>
          <w:sz w:val="28"/>
          <w:szCs w:val="28"/>
        </w:rPr>
        <w:t>姓名</w:t>
      </w:r>
      <w:r>
        <w:rPr>
          <w:rFonts w:hint="eastAsia" w:ascii="仿宋" w:hAnsi="仿宋" w:eastAsia="仿宋"/>
          <w:b/>
          <w:sz w:val="28"/>
          <w:szCs w:val="28"/>
        </w:rPr>
        <w:t>和教育ID</w:t>
      </w:r>
      <w:r>
        <w:rPr>
          <w:rFonts w:ascii="仿宋" w:hAnsi="仿宋" w:eastAsia="仿宋"/>
          <w:b/>
          <w:sz w:val="28"/>
          <w:szCs w:val="28"/>
        </w:rPr>
        <w:t>不要出错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一定核对清楚，</w:t>
      </w:r>
      <w:r>
        <w:rPr>
          <w:rFonts w:ascii="仿宋" w:hAnsi="仿宋" w:eastAsia="仿宋"/>
          <w:sz w:val="28"/>
          <w:szCs w:val="28"/>
        </w:rPr>
        <w:t>颁奖证书</w:t>
      </w:r>
      <w:r>
        <w:rPr>
          <w:rFonts w:hint="eastAsia" w:ascii="仿宋" w:hAnsi="仿宋" w:eastAsia="仿宋"/>
          <w:sz w:val="28"/>
          <w:szCs w:val="28"/>
          <w:lang w:eastAsia="zh-CN"/>
        </w:rPr>
        <w:t>以盖章汇总表</w:t>
      </w:r>
      <w:r>
        <w:rPr>
          <w:rFonts w:ascii="仿宋" w:hAnsi="仿宋" w:eastAsia="仿宋"/>
          <w:sz w:val="28"/>
          <w:szCs w:val="28"/>
        </w:rPr>
        <w:t>为准。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每个参评项目档案袋封面及研究报告等材料均不得出现学校名、作者姓名、辅导教师姓名等信息。在档案袋的正面注明项目名称、组别、项目类别等。（封面格式见附件1）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</w:t>
      </w:r>
      <w:r>
        <w:rPr>
          <w:rFonts w:ascii="仿宋" w:hAnsi="仿宋" w:eastAsia="仿宋"/>
          <w:sz w:val="28"/>
          <w:szCs w:val="28"/>
        </w:rPr>
        <w:t>每个项目上交的纸质</w:t>
      </w:r>
      <w:r>
        <w:rPr>
          <w:rFonts w:hint="eastAsia" w:ascii="仿宋" w:hAnsi="仿宋" w:eastAsia="仿宋"/>
          <w:sz w:val="28"/>
          <w:szCs w:val="28"/>
        </w:rPr>
        <w:t>档案带内</w:t>
      </w:r>
      <w:r>
        <w:rPr>
          <w:rFonts w:ascii="仿宋" w:hAnsi="仿宋" w:eastAsia="仿宋"/>
          <w:sz w:val="28"/>
          <w:szCs w:val="28"/>
        </w:rPr>
        <w:t>包括：研究方案1份、研究报告（或论文）1份（3000字以内）、原始资料1份（包括研究记录、工作日志及其他体现研究过程的资料等，研究过程照片不少于5张）。附件3：授权书1份。每份材料单独装订，不提倡对上报材料过度包装。技术设计、创造发明类项目，初评时不提交实物，但要提交相关作品演示视频（</w:t>
      </w:r>
      <w:r>
        <w:rPr>
          <w:rFonts w:hint="eastAsia" w:ascii="仿宋" w:hAnsi="仿宋" w:eastAsia="仿宋"/>
          <w:sz w:val="28"/>
          <w:szCs w:val="28"/>
          <w:lang w:eastAsia="zh-CN"/>
        </w:rPr>
        <w:t>光盘</w:t>
      </w:r>
      <w:r>
        <w:rPr>
          <w:rFonts w:ascii="仿宋" w:hAnsi="仿宋" w:eastAsia="仿宋"/>
          <w:sz w:val="28"/>
          <w:szCs w:val="28"/>
        </w:rPr>
        <w:t>）。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二、上交电子版材料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包括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邮件主题为：*****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校金鹏作品</w:t>
      </w:r>
      <w:r>
        <w:rPr>
          <w:rFonts w:hint="eastAsia" w:ascii="仿宋" w:hAnsi="仿宋" w:eastAsia="仿宋"/>
          <w:sz w:val="28"/>
          <w:szCs w:val="28"/>
          <w:lang w:eastAsia="zh-CN"/>
        </w:rPr>
        <w:t>汇总表</w:t>
      </w:r>
      <w:r>
        <w:rPr>
          <w:rFonts w:ascii="仿宋" w:hAnsi="仿宋" w:eastAsia="仿宋"/>
          <w:sz w:val="28"/>
          <w:szCs w:val="28"/>
        </w:rPr>
        <w:t xml:space="preserve">  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上报邮件内容为</w:t>
      </w:r>
      <w:r>
        <w:rPr>
          <w:rFonts w:ascii="仿宋" w:hAnsi="仿宋" w:eastAsia="仿宋"/>
          <w:sz w:val="28"/>
          <w:szCs w:val="28"/>
        </w:rPr>
        <w:t>区级参评项目汇总表（附件2参评项目汇总表）电子版</w:t>
      </w:r>
      <w:r>
        <w:rPr>
          <w:rFonts w:hint="eastAsia" w:ascii="仿宋" w:hAnsi="仿宋" w:eastAsia="仿宋"/>
          <w:sz w:val="28"/>
          <w:szCs w:val="28"/>
          <w:lang w:eastAsia="zh-CN"/>
        </w:rPr>
        <w:t>，不需上传其他电子材料。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入围北京市金鹏科技论坛上传电子版材料以北京市通知为准。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F90"/>
    <w:multiLevelType w:val="multilevel"/>
    <w:tmpl w:val="5F865F9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62F729"/>
    <w:multiLevelType w:val="singleLevel"/>
    <w:tmpl w:val="7062F72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5"/>
    <w:rsid w:val="002756DC"/>
    <w:rsid w:val="00376195"/>
    <w:rsid w:val="00386A12"/>
    <w:rsid w:val="004728EB"/>
    <w:rsid w:val="0054460F"/>
    <w:rsid w:val="0056053F"/>
    <w:rsid w:val="0071063C"/>
    <w:rsid w:val="00E213AB"/>
    <w:rsid w:val="00F54747"/>
    <w:rsid w:val="03E5182D"/>
    <w:rsid w:val="0D431AD8"/>
    <w:rsid w:val="14D161E7"/>
    <w:rsid w:val="4B661069"/>
    <w:rsid w:val="53672465"/>
    <w:rsid w:val="640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6</TotalTime>
  <ScaleCrop>false</ScaleCrop>
  <LinksUpToDate>false</LinksUpToDate>
  <CharactersWithSpaces>496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2014-09-17T00:10:00Z</dcterms:created>
  <dc:creator>john</dc:creator>
  <cp:lastModifiedBy>刘毅</cp:lastModifiedBy>
  <dcterms:modified xsi:type="dcterms:W3CDTF">2018-09-18T01:03:07Z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